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B80C" w14:textId="79F061AC" w:rsidR="009B1C3A" w:rsidRDefault="00D73C75" w:rsidP="00D73C75">
      <w:pPr>
        <w:jc w:val="center"/>
        <w:rPr>
          <w:rFonts w:ascii="Times New Roman" w:hAnsi="Times New Roman" w:cs="Times New Roman"/>
          <w:b/>
          <w:sz w:val="24"/>
        </w:rPr>
      </w:pPr>
      <w:r w:rsidRPr="00D73C75">
        <w:rPr>
          <w:rFonts w:ascii="Times New Roman" w:hAnsi="Times New Roman" w:cs="Times New Roman" w:hint="cs"/>
          <w:b/>
          <w:sz w:val="24"/>
        </w:rPr>
        <w:t>Responses to referees</w:t>
      </w:r>
      <w:r w:rsidR="00CC5F5C">
        <w:rPr>
          <w:rFonts w:ascii="Times New Roman" w:hAnsi="Times New Roman" w:cs="Times New Roman"/>
          <w:b/>
          <w:sz w:val="24"/>
        </w:rPr>
        <w:t>’</w:t>
      </w:r>
      <w:r w:rsidRPr="00D73C75">
        <w:rPr>
          <w:rFonts w:ascii="Times New Roman" w:hAnsi="Times New Roman" w:cs="Times New Roman" w:hint="cs"/>
          <w:b/>
          <w:sz w:val="24"/>
        </w:rPr>
        <w:t xml:space="preserve"> comments</w:t>
      </w:r>
    </w:p>
    <w:p w14:paraId="5F38714F" w14:textId="745DDCC4" w:rsidR="00D73C75" w:rsidRDefault="00D73C75" w:rsidP="00D73C75">
      <w:pPr>
        <w:jc w:val="center"/>
        <w:rPr>
          <w:rFonts w:ascii="Times New Roman" w:hAnsi="Times New Roman" w:cs="Times New Roman"/>
          <w:b/>
          <w:sz w:val="24"/>
        </w:rPr>
      </w:pPr>
      <w:r>
        <w:rPr>
          <w:rFonts w:ascii="Times New Roman" w:hAnsi="Times New Roman" w:cs="Times New Roman"/>
          <w:b/>
          <w:sz w:val="24"/>
        </w:rPr>
        <w:t>(</w:t>
      </w:r>
      <w:r w:rsidR="008C0093" w:rsidRPr="008C0093">
        <w:rPr>
          <w:rFonts w:ascii="Times New Roman" w:hAnsi="Times New Roman" w:cs="Times New Roman"/>
          <w:b/>
          <w:sz w:val="24"/>
        </w:rPr>
        <w:t>Design Optimization of Small Fishing Vessel Structures: A Case Study</w:t>
      </w:r>
      <w:r>
        <w:rPr>
          <w:rFonts w:ascii="Times New Roman" w:hAnsi="Times New Roman" w:cs="Times New Roman"/>
          <w:b/>
          <w:sz w:val="24"/>
        </w:rPr>
        <w:t>)</w:t>
      </w:r>
    </w:p>
    <w:p w14:paraId="135FD272" w14:textId="77777777" w:rsidR="00D73C75" w:rsidRDefault="00D73C75" w:rsidP="00D73C75">
      <w:pPr>
        <w:jc w:val="center"/>
        <w:rPr>
          <w:rFonts w:ascii="Times New Roman" w:hAnsi="Times New Roman" w:cs="Times New Roman"/>
          <w:b/>
          <w:sz w:val="24"/>
        </w:rPr>
      </w:pPr>
    </w:p>
    <w:p w14:paraId="5E1924B9" w14:textId="2C4AF2A2" w:rsidR="00D73C75" w:rsidRPr="00242F4F" w:rsidRDefault="00D73C75" w:rsidP="00D73C75">
      <w:pPr>
        <w:rPr>
          <w:rFonts w:ascii="Times New Roman" w:hAnsi="Times New Roman" w:cs="Times New Roman"/>
          <w:b/>
          <w:sz w:val="20"/>
        </w:rPr>
      </w:pPr>
      <w:r w:rsidRPr="00242F4F">
        <w:rPr>
          <w:rFonts w:ascii="Times New Roman" w:hAnsi="Times New Roman" w:cs="Times New Roman"/>
          <w:b/>
          <w:sz w:val="20"/>
        </w:rPr>
        <w:t>Reviewer #1</w:t>
      </w:r>
      <w:r w:rsidR="008C0093">
        <w:rPr>
          <w:rFonts w:ascii="Times New Roman" w:hAnsi="Times New Roman" w:cs="Times New Roman"/>
          <w:b/>
          <w:sz w:val="20"/>
        </w:rPr>
        <w:t xml:space="preserve"> and #2</w:t>
      </w:r>
    </w:p>
    <w:p w14:paraId="05A2A7B9" w14:textId="77777777" w:rsidR="00D73C75" w:rsidRPr="00D73C75" w:rsidRDefault="00D73C75" w:rsidP="00AF79F9">
      <w:pPr>
        <w:ind w:leftChars="202" w:left="424"/>
        <w:rPr>
          <w:rFonts w:ascii="Times New Roman" w:hAnsi="Times New Roman" w:cs="Times New Roman"/>
          <w:sz w:val="20"/>
        </w:rPr>
      </w:pPr>
      <w:r w:rsidRPr="00D73C75">
        <w:rPr>
          <w:rFonts w:ascii="Times New Roman" w:hAnsi="Times New Roman" w:cs="Times New Roman"/>
          <w:sz w:val="20"/>
        </w:rPr>
        <w:t xml:space="preserve">We are very thankful to the reviewer for the </w:t>
      </w:r>
      <w:proofErr w:type="gramStart"/>
      <w:r w:rsidRPr="00D73C75">
        <w:rPr>
          <w:rFonts w:ascii="Times New Roman" w:hAnsi="Times New Roman" w:cs="Times New Roman"/>
          <w:sz w:val="20"/>
        </w:rPr>
        <w:t>comments</w:t>
      </w:r>
      <w:proofErr w:type="gramEnd"/>
      <w:r w:rsidRPr="00D73C75">
        <w:rPr>
          <w:rFonts w:ascii="Times New Roman" w:hAnsi="Times New Roman" w:cs="Times New Roman"/>
          <w:sz w:val="20"/>
        </w:rPr>
        <w:t xml:space="preserve"> and we believe that the implementation</w:t>
      </w:r>
    </w:p>
    <w:p w14:paraId="4C0927DE" w14:textId="04A6CD38" w:rsidR="00D73C75" w:rsidRDefault="00D73C75" w:rsidP="008C0093">
      <w:pPr>
        <w:ind w:leftChars="202" w:left="424"/>
        <w:jc w:val="left"/>
        <w:rPr>
          <w:rFonts w:ascii="Times New Roman" w:hAnsi="Times New Roman" w:cs="Times New Roman"/>
          <w:sz w:val="20"/>
        </w:rPr>
      </w:pPr>
      <w:r w:rsidRPr="00D73C75">
        <w:rPr>
          <w:rFonts w:ascii="Times New Roman" w:hAnsi="Times New Roman" w:cs="Times New Roman"/>
          <w:sz w:val="20"/>
        </w:rPr>
        <w:t xml:space="preserve">of these suggestions will improve the manuscript. </w:t>
      </w:r>
      <w:r w:rsidR="008C0093" w:rsidRPr="008C0093">
        <w:rPr>
          <w:rFonts w:ascii="Times New Roman" w:hAnsi="Times New Roman" w:cs="Times New Roman"/>
          <w:sz w:val="20"/>
        </w:rPr>
        <w:t>Below are our comments on the review you provided.</w:t>
      </w:r>
    </w:p>
    <w:p w14:paraId="76761FC9" w14:textId="77777777" w:rsidR="008C0093" w:rsidRDefault="008C0093" w:rsidP="00AF79F9">
      <w:pPr>
        <w:ind w:leftChars="202" w:left="424"/>
        <w:rPr>
          <w:rFonts w:ascii="Times New Roman" w:hAnsi="Times New Roman" w:cs="Times New Roman"/>
          <w:sz w:val="20"/>
        </w:rPr>
      </w:pPr>
    </w:p>
    <w:p w14:paraId="35D34642" w14:textId="77777777" w:rsidR="008C0093" w:rsidRDefault="008C0093" w:rsidP="008C0093">
      <w:pPr>
        <w:ind w:leftChars="-342" w:left="-718"/>
        <w:rPr>
          <w:rFonts w:ascii="Times New Roman" w:hAnsi="Times New Roman" w:cs="Times New Roman"/>
          <w:sz w:val="20"/>
        </w:rPr>
      </w:pPr>
    </w:p>
    <w:tbl>
      <w:tblPr>
        <w:tblW w:w="10350" w:type="dxa"/>
        <w:tblInd w:w="-635" w:type="dxa"/>
        <w:tblLook w:val="04A0" w:firstRow="1" w:lastRow="0" w:firstColumn="1" w:lastColumn="0" w:noHBand="0" w:noVBand="1"/>
      </w:tblPr>
      <w:tblGrid>
        <w:gridCol w:w="1140"/>
        <w:gridCol w:w="5610"/>
        <w:gridCol w:w="960"/>
        <w:gridCol w:w="2640"/>
      </w:tblGrid>
      <w:tr w:rsidR="008C0093" w:rsidRPr="008C0093" w14:paraId="23C3175A" w14:textId="77777777" w:rsidTr="008C0093">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ED7F" w14:textId="77777777" w:rsidR="008C0093" w:rsidRPr="008C0093" w:rsidRDefault="008C0093" w:rsidP="008C0093">
            <w:pPr>
              <w:widowControl/>
              <w:jc w:val="center"/>
              <w:rPr>
                <w:rFonts w:ascii="Calibri" w:eastAsia="Times New Roman" w:hAnsi="Calibri" w:cs="Calibri"/>
                <w:b/>
                <w:bCs/>
                <w:color w:val="000000"/>
                <w:kern w:val="0"/>
                <w:sz w:val="22"/>
                <w:lang w:eastAsia="en-US"/>
              </w:rPr>
            </w:pPr>
            <w:r w:rsidRPr="008C0093">
              <w:rPr>
                <w:rFonts w:ascii="Calibri" w:eastAsia="Times New Roman" w:hAnsi="Calibri" w:cs="Calibri"/>
                <w:b/>
                <w:bCs/>
                <w:color w:val="000000"/>
                <w:kern w:val="0"/>
                <w:sz w:val="22"/>
                <w:lang w:eastAsia="en-US"/>
              </w:rPr>
              <w:t>Reviewer</w:t>
            </w:r>
          </w:p>
        </w:tc>
        <w:tc>
          <w:tcPr>
            <w:tcW w:w="5610" w:type="dxa"/>
            <w:tcBorders>
              <w:top w:val="single" w:sz="4" w:space="0" w:color="auto"/>
              <w:left w:val="nil"/>
              <w:bottom w:val="single" w:sz="4" w:space="0" w:color="auto"/>
              <w:right w:val="single" w:sz="4" w:space="0" w:color="auto"/>
            </w:tcBorders>
            <w:shd w:val="clear" w:color="auto" w:fill="auto"/>
            <w:vAlign w:val="bottom"/>
            <w:hideMark/>
          </w:tcPr>
          <w:p w14:paraId="73540E87" w14:textId="77777777" w:rsidR="008C0093" w:rsidRPr="008C0093" w:rsidRDefault="008C0093" w:rsidP="008C0093">
            <w:pPr>
              <w:widowControl/>
              <w:jc w:val="center"/>
              <w:rPr>
                <w:rFonts w:ascii="Calibri" w:eastAsia="Times New Roman" w:hAnsi="Calibri" w:cs="Calibri"/>
                <w:b/>
                <w:bCs/>
                <w:color w:val="000000"/>
                <w:kern w:val="0"/>
                <w:sz w:val="22"/>
                <w:lang w:eastAsia="en-US"/>
              </w:rPr>
            </w:pPr>
            <w:r w:rsidRPr="008C0093">
              <w:rPr>
                <w:rFonts w:ascii="Calibri" w:eastAsia="Times New Roman" w:hAnsi="Calibri" w:cs="Calibri"/>
                <w:b/>
                <w:bCs/>
                <w:color w:val="000000"/>
                <w:kern w:val="0"/>
                <w:sz w:val="22"/>
                <w:lang w:eastAsia="en-US"/>
              </w:rPr>
              <w:t>Comment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BE58BC" w14:textId="77777777" w:rsidR="008C0093" w:rsidRPr="008C0093" w:rsidRDefault="008C0093" w:rsidP="008C0093">
            <w:pPr>
              <w:widowControl/>
              <w:jc w:val="center"/>
              <w:rPr>
                <w:rFonts w:ascii="Calibri" w:eastAsia="Times New Roman" w:hAnsi="Calibri" w:cs="Calibri"/>
                <w:b/>
                <w:bCs/>
                <w:color w:val="000000"/>
                <w:kern w:val="0"/>
                <w:sz w:val="22"/>
                <w:lang w:eastAsia="en-US"/>
              </w:rPr>
            </w:pPr>
            <w:r w:rsidRPr="008C0093">
              <w:rPr>
                <w:rFonts w:ascii="Calibri" w:eastAsia="Times New Roman" w:hAnsi="Calibri" w:cs="Calibri"/>
                <w:b/>
                <w:bCs/>
                <w:color w:val="000000"/>
                <w:kern w:val="0"/>
                <w:sz w:val="22"/>
                <w:lang w:eastAsia="en-US"/>
              </w:rPr>
              <w:t>Status</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735F22B3" w14:textId="77777777" w:rsidR="008C0093" w:rsidRPr="008C0093" w:rsidRDefault="008C0093" w:rsidP="008C0093">
            <w:pPr>
              <w:widowControl/>
              <w:jc w:val="center"/>
              <w:rPr>
                <w:rFonts w:ascii="Calibri" w:eastAsia="Times New Roman" w:hAnsi="Calibri" w:cs="Calibri"/>
                <w:b/>
                <w:bCs/>
                <w:color w:val="000000"/>
                <w:kern w:val="0"/>
                <w:sz w:val="22"/>
                <w:lang w:eastAsia="en-US"/>
              </w:rPr>
            </w:pPr>
            <w:r w:rsidRPr="008C0093">
              <w:rPr>
                <w:rFonts w:ascii="Calibri" w:eastAsia="Times New Roman" w:hAnsi="Calibri" w:cs="Calibri"/>
                <w:b/>
                <w:bCs/>
                <w:color w:val="000000"/>
                <w:kern w:val="0"/>
                <w:sz w:val="22"/>
                <w:lang w:eastAsia="en-US"/>
              </w:rPr>
              <w:t>Notes</w:t>
            </w:r>
          </w:p>
        </w:tc>
      </w:tr>
      <w:tr w:rsidR="008C0093" w:rsidRPr="008C0093" w14:paraId="795AAF50" w14:textId="77777777" w:rsidTr="008C0093">
        <w:trPr>
          <w:trHeight w:val="1500"/>
        </w:trPr>
        <w:tc>
          <w:tcPr>
            <w:tcW w:w="1140" w:type="dxa"/>
            <w:tcBorders>
              <w:top w:val="nil"/>
              <w:left w:val="single" w:sz="4" w:space="0" w:color="auto"/>
              <w:bottom w:val="single" w:sz="4" w:space="0" w:color="auto"/>
              <w:right w:val="single" w:sz="4" w:space="0" w:color="auto"/>
            </w:tcBorders>
            <w:shd w:val="clear" w:color="auto" w:fill="auto"/>
            <w:noWrap/>
            <w:hideMark/>
          </w:tcPr>
          <w:p w14:paraId="0E63A7F2" w14:textId="77777777" w:rsidR="008C0093" w:rsidRPr="008C0093" w:rsidRDefault="008C0093" w:rsidP="008C0093">
            <w:pPr>
              <w:widowControl/>
              <w:jc w:val="left"/>
              <w:rPr>
                <w:rFonts w:ascii="Calibri" w:eastAsia="Times New Roman" w:hAnsi="Calibri" w:cs="Calibri"/>
                <w:b/>
                <w:bCs/>
                <w:color w:val="000000"/>
                <w:kern w:val="0"/>
                <w:sz w:val="22"/>
                <w:lang w:eastAsia="en-US"/>
              </w:rPr>
            </w:pPr>
            <w:r w:rsidRPr="008C0093">
              <w:rPr>
                <w:rFonts w:ascii="Calibri" w:eastAsia="Times New Roman" w:hAnsi="Calibri" w:cs="Calibri"/>
                <w:b/>
                <w:bCs/>
                <w:color w:val="000000"/>
                <w:kern w:val="0"/>
                <w:sz w:val="22"/>
                <w:lang w:eastAsia="en-US"/>
              </w:rPr>
              <w:t>Reviewer 1</w:t>
            </w:r>
          </w:p>
        </w:tc>
        <w:tc>
          <w:tcPr>
            <w:tcW w:w="5610" w:type="dxa"/>
            <w:tcBorders>
              <w:top w:val="nil"/>
              <w:left w:val="nil"/>
              <w:bottom w:val="single" w:sz="4" w:space="0" w:color="auto"/>
              <w:right w:val="single" w:sz="4" w:space="0" w:color="auto"/>
            </w:tcBorders>
            <w:shd w:val="clear" w:color="auto" w:fill="auto"/>
            <w:hideMark/>
          </w:tcPr>
          <w:p w14:paraId="202EB6FF"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 xml:space="preserve">1. The paper is interesting and deals with the optimization of structures for small fishing </w:t>
            </w:r>
            <w:proofErr w:type="gramStart"/>
            <w:r w:rsidRPr="008C0093">
              <w:rPr>
                <w:rFonts w:ascii="Calibri" w:eastAsia="Times New Roman" w:hAnsi="Calibri" w:cs="Calibri"/>
                <w:color w:val="000000"/>
                <w:kern w:val="0"/>
                <w:sz w:val="22"/>
                <w:lang w:eastAsia="en-US"/>
              </w:rPr>
              <w:t>vessel</w:t>
            </w:r>
            <w:proofErr w:type="gramEnd"/>
            <w:r w:rsidRPr="008C0093">
              <w:rPr>
                <w:rFonts w:ascii="Calibri" w:eastAsia="Times New Roman" w:hAnsi="Calibri" w:cs="Calibri"/>
                <w:color w:val="000000"/>
                <w:kern w:val="0"/>
                <w:sz w:val="22"/>
                <w:lang w:eastAsia="en-US"/>
              </w:rPr>
              <w:t xml:space="preserve"> in terms of material selection. It is well written and presented. The results also are very useful to the readerships in the certain research area and for the fishing vessels manufacturers. The only I </w:t>
            </w:r>
            <w:proofErr w:type="gramStart"/>
            <w:r w:rsidRPr="008C0093">
              <w:rPr>
                <w:rFonts w:ascii="Calibri" w:eastAsia="Times New Roman" w:hAnsi="Calibri" w:cs="Calibri"/>
                <w:color w:val="000000"/>
                <w:kern w:val="0"/>
                <w:sz w:val="22"/>
                <w:lang w:eastAsia="en-US"/>
              </w:rPr>
              <w:t>have to</w:t>
            </w:r>
            <w:proofErr w:type="gramEnd"/>
            <w:r w:rsidRPr="008C0093">
              <w:rPr>
                <w:rFonts w:ascii="Calibri" w:eastAsia="Times New Roman" w:hAnsi="Calibri" w:cs="Calibri"/>
                <w:color w:val="000000"/>
                <w:kern w:val="0"/>
                <w:sz w:val="22"/>
                <w:lang w:eastAsia="en-US"/>
              </w:rPr>
              <w:t xml:space="preserve"> recommend to authors is to </w:t>
            </w:r>
            <w:r w:rsidRPr="008C0093">
              <w:rPr>
                <w:rFonts w:ascii="Calibri" w:eastAsia="Times New Roman" w:hAnsi="Calibri" w:cs="Calibri"/>
                <w:b/>
                <w:bCs/>
                <w:color w:val="000000"/>
                <w:kern w:val="0"/>
                <w:sz w:val="22"/>
                <w:lang w:eastAsia="en-US"/>
              </w:rPr>
              <w:t xml:space="preserve">write clearly the novelty </w:t>
            </w:r>
            <w:r w:rsidRPr="008C0093">
              <w:rPr>
                <w:rFonts w:ascii="Calibri" w:eastAsia="Times New Roman" w:hAnsi="Calibri" w:cs="Calibri"/>
                <w:color w:val="000000"/>
                <w:kern w:val="0"/>
                <w:sz w:val="22"/>
                <w:lang w:eastAsia="en-US"/>
              </w:rPr>
              <w:t>and a few words for the validation of the FEM calculations</w:t>
            </w:r>
          </w:p>
        </w:tc>
        <w:tc>
          <w:tcPr>
            <w:tcW w:w="960" w:type="dxa"/>
            <w:tcBorders>
              <w:top w:val="nil"/>
              <w:left w:val="nil"/>
              <w:bottom w:val="single" w:sz="4" w:space="0" w:color="auto"/>
              <w:right w:val="single" w:sz="4" w:space="0" w:color="auto"/>
            </w:tcBorders>
            <w:shd w:val="clear" w:color="auto" w:fill="auto"/>
            <w:noWrap/>
            <w:vAlign w:val="center"/>
            <w:hideMark/>
          </w:tcPr>
          <w:p w14:paraId="3B2F2470"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hideMark/>
          </w:tcPr>
          <w:p w14:paraId="1A95A153"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added novelty in the end of Section 1 and FEM validation in Section 3.1</w:t>
            </w:r>
          </w:p>
        </w:tc>
      </w:tr>
      <w:tr w:rsidR="008C0093" w:rsidRPr="008C0093" w14:paraId="47907FF1" w14:textId="77777777" w:rsidTr="008C0093">
        <w:trPr>
          <w:trHeight w:val="1500"/>
        </w:trPr>
        <w:tc>
          <w:tcPr>
            <w:tcW w:w="1140" w:type="dxa"/>
            <w:vMerge w:val="restart"/>
            <w:tcBorders>
              <w:top w:val="nil"/>
              <w:left w:val="single" w:sz="4" w:space="0" w:color="auto"/>
              <w:bottom w:val="single" w:sz="4" w:space="0" w:color="auto"/>
              <w:right w:val="single" w:sz="4" w:space="0" w:color="auto"/>
            </w:tcBorders>
            <w:shd w:val="clear" w:color="auto" w:fill="auto"/>
            <w:noWrap/>
            <w:hideMark/>
          </w:tcPr>
          <w:p w14:paraId="270478D0" w14:textId="77777777" w:rsidR="008C0093" w:rsidRPr="008C0093" w:rsidRDefault="008C0093" w:rsidP="008C0093">
            <w:pPr>
              <w:widowControl/>
              <w:jc w:val="center"/>
              <w:rPr>
                <w:rFonts w:ascii="Calibri" w:eastAsia="Times New Roman" w:hAnsi="Calibri" w:cs="Calibri"/>
                <w:b/>
                <w:bCs/>
                <w:color w:val="000000"/>
                <w:kern w:val="0"/>
                <w:sz w:val="22"/>
                <w:lang w:eastAsia="en-US"/>
              </w:rPr>
            </w:pPr>
            <w:r w:rsidRPr="008C0093">
              <w:rPr>
                <w:rFonts w:ascii="Calibri" w:eastAsia="Times New Roman" w:hAnsi="Calibri" w:cs="Calibri"/>
                <w:b/>
                <w:bCs/>
                <w:color w:val="000000"/>
                <w:kern w:val="0"/>
                <w:sz w:val="22"/>
                <w:lang w:eastAsia="en-US"/>
              </w:rPr>
              <w:t>Reviewer 2</w:t>
            </w:r>
          </w:p>
        </w:tc>
        <w:tc>
          <w:tcPr>
            <w:tcW w:w="5610" w:type="dxa"/>
            <w:tcBorders>
              <w:top w:val="nil"/>
              <w:left w:val="nil"/>
              <w:bottom w:val="single" w:sz="4" w:space="0" w:color="auto"/>
              <w:right w:val="single" w:sz="4" w:space="0" w:color="auto"/>
            </w:tcBorders>
            <w:shd w:val="clear" w:color="auto" w:fill="auto"/>
            <w:vAlign w:val="bottom"/>
            <w:hideMark/>
          </w:tcPr>
          <w:p w14:paraId="719B9B00"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1. In the title, it is mentioned that optimization involves "material selection." However, only two types of materials have been used, and there is no difference in the total weight, deformation, and strength-to-weight ratio, as the density, E, and Poisson's ratio are the same. This is a well-known fact. Instead, it's better to remove "material selection" from the title or add all three variables to the title. One proposed title is "Design optimization of small fishing vessel structures: A case study."</w:t>
            </w:r>
          </w:p>
        </w:tc>
        <w:tc>
          <w:tcPr>
            <w:tcW w:w="960" w:type="dxa"/>
            <w:tcBorders>
              <w:top w:val="nil"/>
              <w:left w:val="nil"/>
              <w:bottom w:val="single" w:sz="4" w:space="0" w:color="auto"/>
              <w:right w:val="single" w:sz="4" w:space="0" w:color="auto"/>
            </w:tcBorders>
            <w:shd w:val="clear" w:color="auto" w:fill="auto"/>
            <w:noWrap/>
            <w:vAlign w:val="center"/>
            <w:hideMark/>
          </w:tcPr>
          <w:p w14:paraId="79964E3A"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noWrap/>
            <w:hideMark/>
          </w:tcPr>
          <w:p w14:paraId="1643F165"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changed the title</w:t>
            </w:r>
          </w:p>
        </w:tc>
      </w:tr>
      <w:tr w:rsidR="008C0093" w:rsidRPr="008C0093" w14:paraId="1279B3E4" w14:textId="77777777" w:rsidTr="008C0093">
        <w:trPr>
          <w:trHeight w:val="600"/>
        </w:trPr>
        <w:tc>
          <w:tcPr>
            <w:tcW w:w="1140" w:type="dxa"/>
            <w:vMerge/>
            <w:tcBorders>
              <w:top w:val="nil"/>
              <w:left w:val="single" w:sz="4" w:space="0" w:color="auto"/>
              <w:bottom w:val="single" w:sz="4" w:space="0" w:color="auto"/>
              <w:right w:val="single" w:sz="4" w:space="0" w:color="auto"/>
            </w:tcBorders>
            <w:vAlign w:val="center"/>
            <w:hideMark/>
          </w:tcPr>
          <w:p w14:paraId="0D8908A3"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5D1CFEA6"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2. Citing references in the text: Please use the Vancouver numerical system, where reference numbers occur within square brackets, like this [2]. Please change all the brackets to square brackets.</w:t>
            </w:r>
          </w:p>
        </w:tc>
        <w:tc>
          <w:tcPr>
            <w:tcW w:w="960" w:type="dxa"/>
            <w:tcBorders>
              <w:top w:val="nil"/>
              <w:left w:val="nil"/>
              <w:bottom w:val="single" w:sz="4" w:space="0" w:color="auto"/>
              <w:right w:val="single" w:sz="4" w:space="0" w:color="auto"/>
            </w:tcBorders>
            <w:shd w:val="clear" w:color="auto" w:fill="auto"/>
            <w:noWrap/>
            <w:vAlign w:val="center"/>
            <w:hideMark/>
          </w:tcPr>
          <w:p w14:paraId="3C62114E"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noWrap/>
            <w:hideMark/>
          </w:tcPr>
          <w:p w14:paraId="193E9F80"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fixed</w:t>
            </w:r>
          </w:p>
        </w:tc>
      </w:tr>
      <w:tr w:rsidR="008C0093" w:rsidRPr="008C0093" w14:paraId="308B4AFC" w14:textId="77777777" w:rsidTr="008C0093">
        <w:trPr>
          <w:trHeight w:val="900"/>
        </w:trPr>
        <w:tc>
          <w:tcPr>
            <w:tcW w:w="1140" w:type="dxa"/>
            <w:vMerge/>
            <w:tcBorders>
              <w:top w:val="nil"/>
              <w:left w:val="single" w:sz="4" w:space="0" w:color="auto"/>
              <w:bottom w:val="single" w:sz="4" w:space="0" w:color="auto"/>
              <w:right w:val="single" w:sz="4" w:space="0" w:color="auto"/>
            </w:tcBorders>
            <w:vAlign w:val="center"/>
            <w:hideMark/>
          </w:tcPr>
          <w:p w14:paraId="61F6E2C1"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5765F767"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3. In Section 1, the last paragraph should elaborate on and specify the shortcomings of previous work, as presented in references 10 and 11. This will help highlight the originality and novelty of this paper, particularly concerning your optimization approach.</w:t>
            </w:r>
          </w:p>
        </w:tc>
        <w:tc>
          <w:tcPr>
            <w:tcW w:w="960" w:type="dxa"/>
            <w:tcBorders>
              <w:top w:val="nil"/>
              <w:left w:val="nil"/>
              <w:bottom w:val="single" w:sz="4" w:space="0" w:color="auto"/>
              <w:right w:val="single" w:sz="4" w:space="0" w:color="auto"/>
            </w:tcBorders>
            <w:shd w:val="clear" w:color="auto" w:fill="auto"/>
            <w:noWrap/>
            <w:vAlign w:val="center"/>
            <w:hideMark/>
          </w:tcPr>
          <w:p w14:paraId="7DD11CD4"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noWrap/>
            <w:hideMark/>
          </w:tcPr>
          <w:p w14:paraId="5A4BFF3A"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added in the end of Section 1</w:t>
            </w:r>
          </w:p>
        </w:tc>
      </w:tr>
      <w:tr w:rsidR="008C0093" w:rsidRPr="008C0093" w14:paraId="0A8E634E" w14:textId="77777777" w:rsidTr="008C0093">
        <w:trPr>
          <w:trHeight w:val="300"/>
        </w:trPr>
        <w:tc>
          <w:tcPr>
            <w:tcW w:w="1140" w:type="dxa"/>
            <w:vMerge/>
            <w:tcBorders>
              <w:top w:val="nil"/>
              <w:left w:val="single" w:sz="4" w:space="0" w:color="auto"/>
              <w:bottom w:val="single" w:sz="4" w:space="0" w:color="auto"/>
              <w:right w:val="single" w:sz="4" w:space="0" w:color="auto"/>
            </w:tcBorders>
            <w:vAlign w:val="center"/>
            <w:hideMark/>
          </w:tcPr>
          <w:p w14:paraId="6AC86323"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24901B65"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4. In Section 2.1, the last line should mention "CO2."</w:t>
            </w:r>
          </w:p>
        </w:tc>
        <w:tc>
          <w:tcPr>
            <w:tcW w:w="960" w:type="dxa"/>
            <w:tcBorders>
              <w:top w:val="nil"/>
              <w:left w:val="nil"/>
              <w:bottom w:val="single" w:sz="4" w:space="0" w:color="auto"/>
              <w:right w:val="single" w:sz="4" w:space="0" w:color="auto"/>
            </w:tcBorders>
            <w:shd w:val="clear" w:color="auto" w:fill="auto"/>
            <w:noWrap/>
            <w:vAlign w:val="center"/>
            <w:hideMark/>
          </w:tcPr>
          <w:p w14:paraId="4777B7E6"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noWrap/>
            <w:hideMark/>
          </w:tcPr>
          <w:p w14:paraId="56D6D3F6"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fixed</w:t>
            </w:r>
          </w:p>
        </w:tc>
      </w:tr>
      <w:tr w:rsidR="008C0093" w:rsidRPr="008C0093" w14:paraId="6887DDB5" w14:textId="77777777" w:rsidTr="008C0093">
        <w:trPr>
          <w:trHeight w:val="600"/>
        </w:trPr>
        <w:tc>
          <w:tcPr>
            <w:tcW w:w="1140" w:type="dxa"/>
            <w:vMerge/>
            <w:tcBorders>
              <w:top w:val="nil"/>
              <w:left w:val="single" w:sz="4" w:space="0" w:color="auto"/>
              <w:bottom w:val="single" w:sz="4" w:space="0" w:color="auto"/>
              <w:right w:val="single" w:sz="4" w:space="0" w:color="auto"/>
            </w:tcBorders>
            <w:vAlign w:val="center"/>
            <w:hideMark/>
          </w:tcPr>
          <w:p w14:paraId="13846022"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5868C60D"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5. In Section 2.2, consider including information about the frame spacing of the initial vessel in the paper.</w:t>
            </w:r>
          </w:p>
        </w:tc>
        <w:tc>
          <w:tcPr>
            <w:tcW w:w="960" w:type="dxa"/>
            <w:tcBorders>
              <w:top w:val="nil"/>
              <w:left w:val="nil"/>
              <w:bottom w:val="single" w:sz="4" w:space="0" w:color="auto"/>
              <w:right w:val="single" w:sz="4" w:space="0" w:color="auto"/>
            </w:tcBorders>
            <w:shd w:val="clear" w:color="auto" w:fill="auto"/>
            <w:noWrap/>
            <w:vAlign w:val="center"/>
            <w:hideMark/>
          </w:tcPr>
          <w:p w14:paraId="4682C86C"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noWrap/>
            <w:hideMark/>
          </w:tcPr>
          <w:p w14:paraId="224FC010"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added</w:t>
            </w:r>
          </w:p>
        </w:tc>
      </w:tr>
      <w:tr w:rsidR="008C0093" w:rsidRPr="008C0093" w14:paraId="108FE1FF" w14:textId="77777777" w:rsidTr="008C0093">
        <w:trPr>
          <w:trHeight w:val="300"/>
        </w:trPr>
        <w:tc>
          <w:tcPr>
            <w:tcW w:w="1140" w:type="dxa"/>
            <w:vMerge/>
            <w:tcBorders>
              <w:top w:val="nil"/>
              <w:left w:val="single" w:sz="4" w:space="0" w:color="auto"/>
              <w:bottom w:val="single" w:sz="4" w:space="0" w:color="auto"/>
              <w:right w:val="single" w:sz="4" w:space="0" w:color="auto"/>
            </w:tcBorders>
            <w:vAlign w:val="center"/>
            <w:hideMark/>
          </w:tcPr>
          <w:p w14:paraId="3F5155ED"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2E5A3187"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6. Figure 2 should have a caption, such as "FE models of the fishing vessel (a)...."</w:t>
            </w:r>
          </w:p>
        </w:tc>
        <w:tc>
          <w:tcPr>
            <w:tcW w:w="960" w:type="dxa"/>
            <w:tcBorders>
              <w:top w:val="nil"/>
              <w:left w:val="nil"/>
              <w:bottom w:val="single" w:sz="4" w:space="0" w:color="auto"/>
              <w:right w:val="single" w:sz="4" w:space="0" w:color="auto"/>
            </w:tcBorders>
            <w:shd w:val="clear" w:color="auto" w:fill="auto"/>
            <w:noWrap/>
            <w:vAlign w:val="center"/>
            <w:hideMark/>
          </w:tcPr>
          <w:p w14:paraId="552AC602"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noWrap/>
            <w:hideMark/>
          </w:tcPr>
          <w:p w14:paraId="64FB1CE1"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added</w:t>
            </w:r>
          </w:p>
        </w:tc>
      </w:tr>
      <w:tr w:rsidR="008C0093" w:rsidRPr="008C0093" w14:paraId="10A89572" w14:textId="77777777" w:rsidTr="008C0093">
        <w:trPr>
          <w:trHeight w:val="300"/>
        </w:trPr>
        <w:tc>
          <w:tcPr>
            <w:tcW w:w="1140" w:type="dxa"/>
            <w:vMerge/>
            <w:tcBorders>
              <w:top w:val="nil"/>
              <w:left w:val="single" w:sz="4" w:space="0" w:color="auto"/>
              <w:bottom w:val="single" w:sz="4" w:space="0" w:color="auto"/>
              <w:right w:val="single" w:sz="4" w:space="0" w:color="auto"/>
            </w:tcBorders>
            <w:vAlign w:val="center"/>
            <w:hideMark/>
          </w:tcPr>
          <w:p w14:paraId="7ADDA995"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24BFB0F1"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7. Figures 2, 3, and 4 have not been cited in the text.</w:t>
            </w:r>
          </w:p>
        </w:tc>
        <w:tc>
          <w:tcPr>
            <w:tcW w:w="960" w:type="dxa"/>
            <w:tcBorders>
              <w:top w:val="nil"/>
              <w:left w:val="nil"/>
              <w:bottom w:val="single" w:sz="4" w:space="0" w:color="auto"/>
              <w:right w:val="single" w:sz="4" w:space="0" w:color="auto"/>
            </w:tcBorders>
            <w:shd w:val="clear" w:color="auto" w:fill="auto"/>
            <w:noWrap/>
            <w:vAlign w:val="center"/>
            <w:hideMark/>
          </w:tcPr>
          <w:p w14:paraId="68F3D21C"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noWrap/>
            <w:hideMark/>
          </w:tcPr>
          <w:p w14:paraId="6CD05DBA"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added</w:t>
            </w:r>
          </w:p>
        </w:tc>
      </w:tr>
      <w:tr w:rsidR="008C0093" w:rsidRPr="008C0093" w14:paraId="319705F8" w14:textId="77777777" w:rsidTr="008C0093">
        <w:trPr>
          <w:trHeight w:val="300"/>
        </w:trPr>
        <w:tc>
          <w:tcPr>
            <w:tcW w:w="1140" w:type="dxa"/>
            <w:vMerge/>
            <w:tcBorders>
              <w:top w:val="nil"/>
              <w:left w:val="single" w:sz="4" w:space="0" w:color="auto"/>
              <w:bottom w:val="single" w:sz="4" w:space="0" w:color="auto"/>
              <w:right w:val="single" w:sz="4" w:space="0" w:color="auto"/>
            </w:tcBorders>
            <w:vAlign w:val="center"/>
            <w:hideMark/>
          </w:tcPr>
          <w:p w14:paraId="2E79E70B"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15A1666B"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8. In Equation 2, parameters have not been defined in the text. Please define "w" and "t."</w:t>
            </w:r>
          </w:p>
        </w:tc>
        <w:tc>
          <w:tcPr>
            <w:tcW w:w="960" w:type="dxa"/>
            <w:tcBorders>
              <w:top w:val="nil"/>
              <w:left w:val="nil"/>
              <w:bottom w:val="single" w:sz="4" w:space="0" w:color="auto"/>
              <w:right w:val="single" w:sz="4" w:space="0" w:color="auto"/>
            </w:tcBorders>
            <w:shd w:val="clear" w:color="auto" w:fill="auto"/>
            <w:noWrap/>
            <w:vAlign w:val="center"/>
            <w:hideMark/>
          </w:tcPr>
          <w:p w14:paraId="6BE2CD0B"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noWrap/>
            <w:hideMark/>
          </w:tcPr>
          <w:p w14:paraId="76E10558"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added</w:t>
            </w:r>
          </w:p>
        </w:tc>
      </w:tr>
      <w:tr w:rsidR="008C0093" w:rsidRPr="008C0093" w14:paraId="431DEC1F" w14:textId="77777777" w:rsidTr="008C0093">
        <w:trPr>
          <w:trHeight w:val="900"/>
        </w:trPr>
        <w:tc>
          <w:tcPr>
            <w:tcW w:w="1140" w:type="dxa"/>
            <w:vMerge/>
            <w:tcBorders>
              <w:top w:val="nil"/>
              <w:left w:val="single" w:sz="4" w:space="0" w:color="auto"/>
              <w:bottom w:val="single" w:sz="4" w:space="0" w:color="auto"/>
              <w:right w:val="single" w:sz="4" w:space="0" w:color="auto"/>
            </w:tcBorders>
            <w:vAlign w:val="center"/>
            <w:hideMark/>
          </w:tcPr>
          <w:p w14:paraId="09CCBE75"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0EB34D4C"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9. In Section 3.2, specific details and properties of the plate materials used in this study (i.e., MS and AH32) are not provided. It is advisable to show properties of these materials, such as yield strength, E, Poisson's ratio, density, etc.</w:t>
            </w:r>
          </w:p>
        </w:tc>
        <w:tc>
          <w:tcPr>
            <w:tcW w:w="960" w:type="dxa"/>
            <w:tcBorders>
              <w:top w:val="nil"/>
              <w:left w:val="nil"/>
              <w:bottom w:val="single" w:sz="4" w:space="0" w:color="auto"/>
              <w:right w:val="single" w:sz="4" w:space="0" w:color="auto"/>
            </w:tcBorders>
            <w:shd w:val="clear" w:color="auto" w:fill="auto"/>
            <w:noWrap/>
            <w:vAlign w:val="center"/>
            <w:hideMark/>
          </w:tcPr>
          <w:p w14:paraId="0FA91855"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noWrap/>
            <w:hideMark/>
          </w:tcPr>
          <w:p w14:paraId="65171F70"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added Table 1</w:t>
            </w:r>
          </w:p>
        </w:tc>
      </w:tr>
      <w:tr w:rsidR="008C0093" w:rsidRPr="008C0093" w14:paraId="0EC800A5" w14:textId="77777777" w:rsidTr="008C0093">
        <w:trPr>
          <w:trHeight w:val="600"/>
        </w:trPr>
        <w:tc>
          <w:tcPr>
            <w:tcW w:w="1140" w:type="dxa"/>
            <w:vMerge/>
            <w:tcBorders>
              <w:top w:val="nil"/>
              <w:left w:val="single" w:sz="4" w:space="0" w:color="auto"/>
              <w:bottom w:val="single" w:sz="4" w:space="0" w:color="auto"/>
              <w:right w:val="single" w:sz="4" w:space="0" w:color="auto"/>
            </w:tcBorders>
            <w:vAlign w:val="center"/>
            <w:hideMark/>
          </w:tcPr>
          <w:p w14:paraId="6DF83255"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65AFD53F"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10. Table 1 should be cited in the main text, and it's advisable to add the reference in the table caption (i.e., ref 11).</w:t>
            </w:r>
          </w:p>
        </w:tc>
        <w:tc>
          <w:tcPr>
            <w:tcW w:w="960" w:type="dxa"/>
            <w:tcBorders>
              <w:top w:val="nil"/>
              <w:left w:val="nil"/>
              <w:bottom w:val="single" w:sz="4" w:space="0" w:color="auto"/>
              <w:right w:val="single" w:sz="4" w:space="0" w:color="auto"/>
            </w:tcBorders>
            <w:shd w:val="clear" w:color="auto" w:fill="auto"/>
            <w:noWrap/>
            <w:vAlign w:val="center"/>
            <w:hideMark/>
          </w:tcPr>
          <w:p w14:paraId="2594C128"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hideMark/>
          </w:tcPr>
          <w:p w14:paraId="56C2EB41"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changed Table 2 to replace Table 1</w:t>
            </w:r>
          </w:p>
        </w:tc>
      </w:tr>
      <w:tr w:rsidR="008C0093" w:rsidRPr="008C0093" w14:paraId="52A3D9AC" w14:textId="77777777" w:rsidTr="008C0093">
        <w:trPr>
          <w:trHeight w:val="900"/>
        </w:trPr>
        <w:tc>
          <w:tcPr>
            <w:tcW w:w="1140" w:type="dxa"/>
            <w:vMerge/>
            <w:tcBorders>
              <w:top w:val="nil"/>
              <w:left w:val="single" w:sz="4" w:space="0" w:color="auto"/>
              <w:bottom w:val="single" w:sz="4" w:space="0" w:color="auto"/>
              <w:right w:val="single" w:sz="4" w:space="0" w:color="auto"/>
            </w:tcBorders>
            <w:vAlign w:val="center"/>
            <w:hideMark/>
          </w:tcPr>
          <w:p w14:paraId="29CD803A"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4BBCF315"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11. For Table 2, clarify whether the values represent the maximum nominal stress of the frame or von Mises stress. Since there is no difference in results between the two materials due to identical properties (E, Poisson's ratio, density), it might be unnecessary to analyze both materials.</w:t>
            </w:r>
          </w:p>
        </w:tc>
        <w:tc>
          <w:tcPr>
            <w:tcW w:w="960" w:type="dxa"/>
            <w:tcBorders>
              <w:top w:val="nil"/>
              <w:left w:val="nil"/>
              <w:bottom w:val="single" w:sz="4" w:space="0" w:color="auto"/>
              <w:right w:val="single" w:sz="4" w:space="0" w:color="auto"/>
            </w:tcBorders>
            <w:shd w:val="clear" w:color="auto" w:fill="auto"/>
            <w:noWrap/>
            <w:vAlign w:val="center"/>
            <w:hideMark/>
          </w:tcPr>
          <w:p w14:paraId="2AC64772"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hideMark/>
          </w:tcPr>
          <w:p w14:paraId="13AF9996"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changed Table 3 to replace Table 2. We use von-mises stress and changed the explanation.</w:t>
            </w:r>
          </w:p>
        </w:tc>
      </w:tr>
      <w:tr w:rsidR="008C0093" w:rsidRPr="008C0093" w14:paraId="4FC1A51F" w14:textId="77777777" w:rsidTr="008C0093">
        <w:trPr>
          <w:trHeight w:val="1500"/>
        </w:trPr>
        <w:tc>
          <w:tcPr>
            <w:tcW w:w="1140" w:type="dxa"/>
            <w:vMerge/>
            <w:tcBorders>
              <w:top w:val="nil"/>
              <w:left w:val="single" w:sz="4" w:space="0" w:color="auto"/>
              <w:bottom w:val="single" w:sz="4" w:space="0" w:color="auto"/>
              <w:right w:val="single" w:sz="4" w:space="0" w:color="auto"/>
            </w:tcBorders>
            <w:vAlign w:val="center"/>
            <w:hideMark/>
          </w:tcPr>
          <w:p w14:paraId="72E26E94"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73B90E76"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12. In Table 3 and Section 4, explain how the authors calculated the "Strength-to-weight ratio." Define what is meant by "strength" in this context and clarify whether it relates to yield strength (sigma permissible). If so, explain why the ratios are the same for both materials.</w:t>
            </w:r>
          </w:p>
        </w:tc>
        <w:tc>
          <w:tcPr>
            <w:tcW w:w="960" w:type="dxa"/>
            <w:tcBorders>
              <w:top w:val="nil"/>
              <w:left w:val="nil"/>
              <w:bottom w:val="single" w:sz="4" w:space="0" w:color="auto"/>
              <w:right w:val="single" w:sz="4" w:space="0" w:color="auto"/>
            </w:tcBorders>
            <w:shd w:val="clear" w:color="auto" w:fill="auto"/>
            <w:noWrap/>
            <w:vAlign w:val="center"/>
            <w:hideMark/>
          </w:tcPr>
          <w:p w14:paraId="1D6CB7E2"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hideMark/>
          </w:tcPr>
          <w:p w14:paraId="6ED72C0B"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changed Table 4 to replace Table 3. We have fixed and changed to deformation to weight ratio. Explanation already added inside paragraph</w:t>
            </w:r>
          </w:p>
        </w:tc>
      </w:tr>
      <w:tr w:rsidR="008C0093" w:rsidRPr="008C0093" w14:paraId="2D3C724F" w14:textId="77777777" w:rsidTr="008C0093">
        <w:trPr>
          <w:trHeight w:val="600"/>
        </w:trPr>
        <w:tc>
          <w:tcPr>
            <w:tcW w:w="1140" w:type="dxa"/>
            <w:vMerge/>
            <w:tcBorders>
              <w:top w:val="nil"/>
              <w:left w:val="single" w:sz="4" w:space="0" w:color="auto"/>
              <w:bottom w:val="single" w:sz="4" w:space="0" w:color="auto"/>
              <w:right w:val="single" w:sz="4" w:space="0" w:color="auto"/>
            </w:tcBorders>
            <w:vAlign w:val="center"/>
            <w:hideMark/>
          </w:tcPr>
          <w:p w14:paraId="52E86B4E" w14:textId="77777777" w:rsidR="008C0093" w:rsidRPr="008C0093" w:rsidRDefault="008C0093" w:rsidP="008C0093">
            <w:pPr>
              <w:widowControl/>
              <w:jc w:val="left"/>
              <w:rPr>
                <w:rFonts w:ascii="Calibri" w:eastAsia="Times New Roman" w:hAnsi="Calibri" w:cs="Calibri"/>
                <w:b/>
                <w:bCs/>
                <w:color w:val="000000"/>
                <w:kern w:val="0"/>
                <w:sz w:val="22"/>
                <w:lang w:eastAsia="en-US"/>
              </w:rPr>
            </w:pPr>
          </w:p>
        </w:tc>
        <w:tc>
          <w:tcPr>
            <w:tcW w:w="5610" w:type="dxa"/>
            <w:tcBorders>
              <w:top w:val="nil"/>
              <w:left w:val="nil"/>
              <w:bottom w:val="single" w:sz="4" w:space="0" w:color="auto"/>
              <w:right w:val="single" w:sz="4" w:space="0" w:color="auto"/>
            </w:tcBorders>
            <w:shd w:val="clear" w:color="auto" w:fill="auto"/>
            <w:vAlign w:val="bottom"/>
            <w:hideMark/>
          </w:tcPr>
          <w:p w14:paraId="39696F65"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13. In the Conclusions section, it is advisable to include a description of limitations and directions for future research, if applicable.</w:t>
            </w:r>
          </w:p>
        </w:tc>
        <w:tc>
          <w:tcPr>
            <w:tcW w:w="960" w:type="dxa"/>
            <w:tcBorders>
              <w:top w:val="nil"/>
              <w:left w:val="nil"/>
              <w:bottom w:val="single" w:sz="4" w:space="0" w:color="auto"/>
              <w:right w:val="single" w:sz="4" w:space="0" w:color="auto"/>
            </w:tcBorders>
            <w:shd w:val="clear" w:color="auto" w:fill="auto"/>
            <w:noWrap/>
            <w:vAlign w:val="center"/>
            <w:hideMark/>
          </w:tcPr>
          <w:p w14:paraId="1CE34A4A" w14:textId="77777777" w:rsidR="008C0093" w:rsidRPr="008C0093" w:rsidRDefault="008C0093" w:rsidP="008C0093">
            <w:pPr>
              <w:widowControl/>
              <w:jc w:val="center"/>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Done</w:t>
            </w:r>
          </w:p>
        </w:tc>
        <w:tc>
          <w:tcPr>
            <w:tcW w:w="2640" w:type="dxa"/>
            <w:tcBorders>
              <w:top w:val="nil"/>
              <w:left w:val="nil"/>
              <w:bottom w:val="single" w:sz="4" w:space="0" w:color="auto"/>
              <w:right w:val="single" w:sz="4" w:space="0" w:color="auto"/>
            </w:tcBorders>
            <w:shd w:val="clear" w:color="auto" w:fill="auto"/>
            <w:noWrap/>
            <w:hideMark/>
          </w:tcPr>
          <w:p w14:paraId="56A5AF21" w14:textId="77777777" w:rsidR="008C0093" w:rsidRPr="008C0093" w:rsidRDefault="008C0093" w:rsidP="008C0093">
            <w:pPr>
              <w:widowControl/>
              <w:jc w:val="left"/>
              <w:rPr>
                <w:rFonts w:ascii="Calibri" w:eastAsia="Times New Roman" w:hAnsi="Calibri" w:cs="Calibri"/>
                <w:color w:val="000000"/>
                <w:kern w:val="0"/>
                <w:sz w:val="22"/>
                <w:lang w:eastAsia="en-US"/>
              </w:rPr>
            </w:pPr>
            <w:r w:rsidRPr="008C0093">
              <w:rPr>
                <w:rFonts w:ascii="Calibri" w:eastAsia="Times New Roman" w:hAnsi="Calibri" w:cs="Calibri"/>
                <w:color w:val="000000"/>
                <w:kern w:val="0"/>
                <w:sz w:val="22"/>
                <w:lang w:eastAsia="en-US"/>
              </w:rPr>
              <w:t>We have added</w:t>
            </w:r>
          </w:p>
        </w:tc>
      </w:tr>
    </w:tbl>
    <w:p w14:paraId="3CAC67BD" w14:textId="77777777" w:rsidR="008C0093" w:rsidRDefault="008C0093" w:rsidP="008C0093">
      <w:pPr>
        <w:ind w:leftChars="-342" w:left="-718"/>
        <w:rPr>
          <w:rFonts w:ascii="Times New Roman" w:hAnsi="Times New Roman" w:cs="Times New Roman"/>
          <w:sz w:val="20"/>
        </w:rPr>
      </w:pPr>
    </w:p>
    <w:sectPr w:rsidR="008C0093">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A855" w14:textId="77777777" w:rsidR="0007596E" w:rsidRDefault="0007596E" w:rsidP="001F1E6A">
      <w:r>
        <w:separator/>
      </w:r>
    </w:p>
  </w:endnote>
  <w:endnote w:type="continuationSeparator" w:id="0">
    <w:p w14:paraId="2F503372" w14:textId="77777777" w:rsidR="0007596E" w:rsidRDefault="0007596E" w:rsidP="001F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610F" w14:textId="77777777" w:rsidR="0007596E" w:rsidRDefault="0007596E" w:rsidP="001F1E6A">
      <w:r>
        <w:separator/>
      </w:r>
    </w:p>
  </w:footnote>
  <w:footnote w:type="continuationSeparator" w:id="0">
    <w:p w14:paraId="1ACF711B" w14:textId="77777777" w:rsidR="0007596E" w:rsidRDefault="0007596E" w:rsidP="001F1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C92"/>
    <w:multiLevelType w:val="multilevel"/>
    <w:tmpl w:val="7EC2677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BA25F0D"/>
    <w:multiLevelType w:val="hybridMultilevel"/>
    <w:tmpl w:val="05F8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4533B"/>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993"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19D37B7"/>
    <w:multiLevelType w:val="hybridMultilevel"/>
    <w:tmpl w:val="1EE243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4C3BFA"/>
    <w:multiLevelType w:val="hybridMultilevel"/>
    <w:tmpl w:val="0228FA5C"/>
    <w:lvl w:ilvl="0" w:tplc="1082BC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E67C88"/>
    <w:multiLevelType w:val="hybridMultilevel"/>
    <w:tmpl w:val="EFEE0346"/>
    <w:lvl w:ilvl="0" w:tplc="C92896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FE2CF1"/>
    <w:multiLevelType w:val="hybridMultilevel"/>
    <w:tmpl w:val="A650E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D47F6"/>
    <w:multiLevelType w:val="hybridMultilevel"/>
    <w:tmpl w:val="D714A8F0"/>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num w:numId="1" w16cid:durableId="1956908874">
    <w:abstractNumId w:val="4"/>
  </w:num>
  <w:num w:numId="2" w16cid:durableId="786897696">
    <w:abstractNumId w:val="5"/>
  </w:num>
  <w:num w:numId="3" w16cid:durableId="1521505622">
    <w:abstractNumId w:val="2"/>
  </w:num>
  <w:num w:numId="4" w16cid:durableId="599610791">
    <w:abstractNumId w:val="0"/>
  </w:num>
  <w:num w:numId="5" w16cid:durableId="890191504">
    <w:abstractNumId w:val="7"/>
  </w:num>
  <w:num w:numId="6" w16cid:durableId="90440419">
    <w:abstractNumId w:val="3"/>
  </w:num>
  <w:num w:numId="7" w16cid:durableId="1273511464">
    <w:abstractNumId w:val="6"/>
  </w:num>
  <w:num w:numId="8" w16cid:durableId="77463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75"/>
    <w:rsid w:val="000526DA"/>
    <w:rsid w:val="00052F47"/>
    <w:rsid w:val="00066868"/>
    <w:rsid w:val="0007596E"/>
    <w:rsid w:val="00081D18"/>
    <w:rsid w:val="000B62F1"/>
    <w:rsid w:val="000C4A53"/>
    <w:rsid w:val="000D5F6D"/>
    <w:rsid w:val="00103E83"/>
    <w:rsid w:val="001331B5"/>
    <w:rsid w:val="001F1E6A"/>
    <w:rsid w:val="001F36C0"/>
    <w:rsid w:val="001F499E"/>
    <w:rsid w:val="002156B9"/>
    <w:rsid w:val="00233FB0"/>
    <w:rsid w:val="00242F4F"/>
    <w:rsid w:val="00255F0C"/>
    <w:rsid w:val="002B01C5"/>
    <w:rsid w:val="002E7667"/>
    <w:rsid w:val="0030367F"/>
    <w:rsid w:val="00304321"/>
    <w:rsid w:val="00317D9A"/>
    <w:rsid w:val="003B4FD4"/>
    <w:rsid w:val="003F44CE"/>
    <w:rsid w:val="004044C3"/>
    <w:rsid w:val="0044552F"/>
    <w:rsid w:val="00456C5A"/>
    <w:rsid w:val="00466583"/>
    <w:rsid w:val="00471489"/>
    <w:rsid w:val="00542E00"/>
    <w:rsid w:val="00545D10"/>
    <w:rsid w:val="00570059"/>
    <w:rsid w:val="00574D6C"/>
    <w:rsid w:val="005837D9"/>
    <w:rsid w:val="0059531D"/>
    <w:rsid w:val="005B31C3"/>
    <w:rsid w:val="005F1750"/>
    <w:rsid w:val="006008B1"/>
    <w:rsid w:val="00603A64"/>
    <w:rsid w:val="006303D8"/>
    <w:rsid w:val="00685A95"/>
    <w:rsid w:val="006C05F7"/>
    <w:rsid w:val="00735BD8"/>
    <w:rsid w:val="00763E1B"/>
    <w:rsid w:val="007C2092"/>
    <w:rsid w:val="007E5F7D"/>
    <w:rsid w:val="008141E9"/>
    <w:rsid w:val="008254A7"/>
    <w:rsid w:val="00845984"/>
    <w:rsid w:val="00847880"/>
    <w:rsid w:val="00865CD9"/>
    <w:rsid w:val="008A385B"/>
    <w:rsid w:val="008C0093"/>
    <w:rsid w:val="008C5254"/>
    <w:rsid w:val="0098758C"/>
    <w:rsid w:val="009B1C3A"/>
    <w:rsid w:val="009C0E0F"/>
    <w:rsid w:val="00A54F35"/>
    <w:rsid w:val="00AC3829"/>
    <w:rsid w:val="00AE6A1D"/>
    <w:rsid w:val="00AF6722"/>
    <w:rsid w:val="00AF7095"/>
    <w:rsid w:val="00AF79F9"/>
    <w:rsid w:val="00B3487C"/>
    <w:rsid w:val="00BA094A"/>
    <w:rsid w:val="00BA58FF"/>
    <w:rsid w:val="00BE20A4"/>
    <w:rsid w:val="00C3320D"/>
    <w:rsid w:val="00C65B34"/>
    <w:rsid w:val="00C71695"/>
    <w:rsid w:val="00C92C9C"/>
    <w:rsid w:val="00C94BED"/>
    <w:rsid w:val="00CC5F5C"/>
    <w:rsid w:val="00D73C75"/>
    <w:rsid w:val="00DB276A"/>
    <w:rsid w:val="00DE4DA0"/>
    <w:rsid w:val="00E0205D"/>
    <w:rsid w:val="00E52AD0"/>
    <w:rsid w:val="00E649CC"/>
    <w:rsid w:val="00E64FB6"/>
    <w:rsid w:val="00E6730A"/>
    <w:rsid w:val="00E73890"/>
    <w:rsid w:val="00EB53B1"/>
    <w:rsid w:val="00F017A0"/>
    <w:rsid w:val="00F023D3"/>
    <w:rsid w:val="00F464EB"/>
    <w:rsid w:val="00F5664F"/>
    <w:rsid w:val="00FC2B4A"/>
    <w:rsid w:val="00FF0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F6195"/>
  <w15:chartTrackingRefBased/>
  <w15:docId w15:val="{AF61B0BA-464A-4DD1-9218-4B8E3E48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C75"/>
    <w:pPr>
      <w:ind w:leftChars="400" w:left="840"/>
    </w:pPr>
  </w:style>
  <w:style w:type="paragraph" w:styleId="Header">
    <w:name w:val="header"/>
    <w:basedOn w:val="Normal"/>
    <w:link w:val="HeaderChar"/>
    <w:uiPriority w:val="99"/>
    <w:unhideWhenUsed/>
    <w:rsid w:val="001F1E6A"/>
    <w:pPr>
      <w:tabs>
        <w:tab w:val="center" w:pos="4252"/>
        <w:tab w:val="right" w:pos="8504"/>
      </w:tabs>
      <w:snapToGrid w:val="0"/>
    </w:pPr>
  </w:style>
  <w:style w:type="character" w:customStyle="1" w:styleId="HeaderChar">
    <w:name w:val="Header Char"/>
    <w:basedOn w:val="DefaultParagraphFont"/>
    <w:link w:val="Header"/>
    <w:uiPriority w:val="99"/>
    <w:rsid w:val="001F1E6A"/>
  </w:style>
  <w:style w:type="paragraph" w:styleId="Footer">
    <w:name w:val="footer"/>
    <w:basedOn w:val="Normal"/>
    <w:link w:val="FooterChar"/>
    <w:uiPriority w:val="99"/>
    <w:unhideWhenUsed/>
    <w:rsid w:val="001F1E6A"/>
    <w:pPr>
      <w:tabs>
        <w:tab w:val="center" w:pos="4252"/>
        <w:tab w:val="right" w:pos="8504"/>
      </w:tabs>
      <w:snapToGrid w:val="0"/>
    </w:pPr>
  </w:style>
  <w:style w:type="character" w:customStyle="1" w:styleId="FooterChar">
    <w:name w:val="Footer Char"/>
    <w:basedOn w:val="DefaultParagraphFont"/>
    <w:link w:val="Footer"/>
    <w:uiPriority w:val="99"/>
    <w:rsid w:val="001F1E6A"/>
  </w:style>
  <w:style w:type="paragraph" w:styleId="BalloonText">
    <w:name w:val="Balloon Text"/>
    <w:basedOn w:val="Normal"/>
    <w:link w:val="BalloonTextChar"/>
    <w:uiPriority w:val="99"/>
    <w:semiHidden/>
    <w:unhideWhenUsed/>
    <w:rsid w:val="00BE20A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E20A4"/>
    <w:rPr>
      <w:rFonts w:asciiTheme="majorHAnsi" w:eastAsiaTheme="majorEastAsia" w:hAnsiTheme="majorHAnsi" w:cstheme="majorBidi"/>
      <w:sz w:val="18"/>
      <w:szCs w:val="18"/>
    </w:rPr>
  </w:style>
  <w:style w:type="paragraph" w:customStyle="1" w:styleId="Body">
    <w:name w:val="Body"/>
    <w:basedOn w:val="Normal"/>
    <w:rsid w:val="0059531D"/>
    <w:pPr>
      <w:spacing w:line="280" w:lineRule="exact"/>
    </w:pPr>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2294">
      <w:bodyDiv w:val="1"/>
      <w:marLeft w:val="0"/>
      <w:marRight w:val="0"/>
      <w:marTop w:val="0"/>
      <w:marBottom w:val="0"/>
      <w:divBdr>
        <w:top w:val="none" w:sz="0" w:space="0" w:color="auto"/>
        <w:left w:val="none" w:sz="0" w:space="0" w:color="auto"/>
        <w:bottom w:val="none" w:sz="0" w:space="0" w:color="auto"/>
        <w:right w:val="none" w:sz="0" w:space="0" w:color="auto"/>
      </w:divBdr>
      <w:divsChild>
        <w:div w:id="2101097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3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961">
      <w:bodyDiv w:val="1"/>
      <w:marLeft w:val="0"/>
      <w:marRight w:val="0"/>
      <w:marTop w:val="0"/>
      <w:marBottom w:val="0"/>
      <w:divBdr>
        <w:top w:val="none" w:sz="0" w:space="0" w:color="auto"/>
        <w:left w:val="none" w:sz="0" w:space="0" w:color="auto"/>
        <w:bottom w:val="none" w:sz="0" w:space="0" w:color="auto"/>
        <w:right w:val="none" w:sz="0" w:space="0" w:color="auto"/>
      </w:divBdr>
    </w:div>
    <w:div w:id="907350712">
      <w:bodyDiv w:val="1"/>
      <w:marLeft w:val="0"/>
      <w:marRight w:val="0"/>
      <w:marTop w:val="0"/>
      <w:marBottom w:val="0"/>
      <w:divBdr>
        <w:top w:val="none" w:sz="0" w:space="0" w:color="auto"/>
        <w:left w:val="none" w:sz="0" w:space="0" w:color="auto"/>
        <w:bottom w:val="none" w:sz="0" w:space="0" w:color="auto"/>
        <w:right w:val="none" w:sz="0" w:space="0" w:color="auto"/>
      </w:divBdr>
    </w:div>
    <w:div w:id="14391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3301</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Hiroshima University</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dc:creator>
  <cp:keywords/>
  <dc:description/>
  <cp:lastModifiedBy>gerry liston putra</cp:lastModifiedBy>
  <cp:revision>4</cp:revision>
  <cp:lastPrinted>2019-03-19T05:25:00Z</cp:lastPrinted>
  <dcterms:created xsi:type="dcterms:W3CDTF">2020-09-17T09:00:00Z</dcterms:created>
  <dcterms:modified xsi:type="dcterms:W3CDTF">2023-10-18T01:31:00Z</dcterms:modified>
</cp:coreProperties>
</file>