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CF3F" w14:textId="77777777" w:rsidR="0093268E" w:rsidRPr="00A427BA" w:rsidRDefault="00A427BA" w:rsidP="00A427BA">
      <w:pPr>
        <w:jc w:val="center"/>
        <w:rPr>
          <w:rFonts w:ascii="Arial Nova" w:hAnsi="Arial Nova"/>
          <w:b/>
          <w:bCs/>
        </w:rPr>
      </w:pPr>
      <w:proofErr w:type="spellStart"/>
      <w:r w:rsidRPr="00A427BA">
        <w:rPr>
          <w:rFonts w:ascii="Arial Nova" w:hAnsi="Arial Nova"/>
          <w:b/>
          <w:bCs/>
        </w:rPr>
        <w:t>University</w:t>
      </w:r>
      <w:proofErr w:type="spellEnd"/>
      <w:r w:rsidRPr="00A427BA">
        <w:rPr>
          <w:rFonts w:ascii="Arial Nova" w:hAnsi="Arial Nova"/>
          <w:b/>
          <w:bCs/>
        </w:rPr>
        <w:t xml:space="preserve"> of Stavanger</w:t>
      </w:r>
    </w:p>
    <w:p w14:paraId="62619BB2" w14:textId="77777777" w:rsidR="00A427BA" w:rsidRPr="00A427BA" w:rsidRDefault="00A427BA" w:rsidP="00A427BA">
      <w:pPr>
        <w:jc w:val="center"/>
        <w:rPr>
          <w:rFonts w:ascii="Arial Nova" w:hAnsi="Arial Nova"/>
          <w:b/>
          <w:bCs/>
          <w:lang w:val="en-GB"/>
        </w:rPr>
      </w:pPr>
      <w:r w:rsidRPr="00A427BA">
        <w:rPr>
          <w:rFonts w:ascii="Arial Nova" w:hAnsi="Arial Nova"/>
          <w:b/>
          <w:bCs/>
          <w:lang w:val="en-GB"/>
        </w:rPr>
        <w:t>Laboratory health and safety rules</w:t>
      </w:r>
    </w:p>
    <w:p w14:paraId="559EE696" w14:textId="77777777" w:rsidR="00A427BA" w:rsidRPr="00A427BA" w:rsidRDefault="00A427BA" w:rsidP="00A427BA">
      <w:pPr>
        <w:jc w:val="center"/>
        <w:rPr>
          <w:rFonts w:ascii="Arial Nova" w:hAnsi="Arial Nova"/>
          <w:b/>
          <w:bCs/>
          <w:lang w:val="en-GB"/>
        </w:rPr>
      </w:pPr>
      <w:r w:rsidRPr="00A427BA">
        <w:rPr>
          <w:rFonts w:ascii="Arial Nova" w:hAnsi="Arial Nova"/>
          <w:b/>
          <w:bCs/>
          <w:lang w:val="en-GB"/>
        </w:rPr>
        <w:t>Physics Olympics 2024</w:t>
      </w:r>
    </w:p>
    <w:p w14:paraId="4C00EA0C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Food and drink are not permitted during class in the lab at any time.</w:t>
      </w:r>
    </w:p>
    <w:p w14:paraId="5A1FBB3B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Do not come in the lab early unless the instructor is present.</w:t>
      </w:r>
    </w:p>
    <w:p w14:paraId="0E5E9D5B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Do not wear loose hair or clothing around moving equipment.</w:t>
      </w:r>
    </w:p>
    <w:p w14:paraId="5EC75425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i/>
          <w:iCs/>
          <w:color w:val="333333"/>
          <w:lang w:val="en-GB"/>
        </w:rPr>
      </w:pPr>
      <w:r w:rsidRPr="00A427BA">
        <w:rPr>
          <w:rStyle w:val="Utheving"/>
          <w:rFonts w:ascii="Arial" w:eastAsia="Times New Roman" w:hAnsi="Arial" w:cs="Arial"/>
          <w:i w:val="0"/>
          <w:iCs w:val="0"/>
          <w:color w:val="333333"/>
          <w:lang w:val="en-GB"/>
        </w:rPr>
        <w:t>Wear safety glasses during a lab experiment</w:t>
      </w:r>
      <w:r w:rsidRPr="00A427BA">
        <w:rPr>
          <w:rFonts w:ascii="Arial" w:eastAsia="Times New Roman" w:hAnsi="Arial" w:cs="Arial"/>
          <w:i/>
          <w:iCs/>
          <w:color w:val="333333"/>
          <w:lang w:val="en-GB"/>
        </w:rPr>
        <w:t>.</w:t>
      </w:r>
    </w:p>
    <w:p w14:paraId="1FF3F01A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Do not set equipment too close to the edge of the table.</w:t>
      </w:r>
    </w:p>
    <w:p w14:paraId="6C4ED50F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Do not activate any circuit or apparatus until the instructor inspects it.</w:t>
      </w:r>
    </w:p>
    <w:p w14:paraId="27508275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 xml:space="preserve">Never touch a possibly live circuit and </w:t>
      </w:r>
      <w:r>
        <w:rPr>
          <w:rFonts w:ascii="Arial" w:eastAsia="Times New Roman" w:hAnsi="Arial" w:cs="Arial"/>
          <w:color w:val="333333"/>
          <w:lang w:val="en-GB"/>
        </w:rPr>
        <w:t>d</w:t>
      </w:r>
      <w:r w:rsidRPr="00A427BA">
        <w:rPr>
          <w:rFonts w:ascii="Arial" w:eastAsia="Times New Roman" w:hAnsi="Arial" w:cs="Arial"/>
          <w:color w:val="333333"/>
          <w:lang w:val="en-GB"/>
        </w:rPr>
        <w:t>o not touch electrical equipment with wet hands.</w:t>
      </w:r>
    </w:p>
    <w:p w14:paraId="56A98C75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Only use laboratory equipment for the instructional purpose for which they were intended.</w:t>
      </w:r>
    </w:p>
    <w:p w14:paraId="417E490F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Never look directly in the beam of a laser and light from a lamp used for the experiment.</w:t>
      </w:r>
    </w:p>
    <w:p w14:paraId="24C59526" w14:textId="77777777" w:rsid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 xml:space="preserve">All trash and waste materials should be disposed of in the proper container. </w:t>
      </w:r>
      <w:r>
        <w:rPr>
          <w:rFonts w:ascii="Arial" w:eastAsia="Times New Roman" w:hAnsi="Arial" w:cs="Arial"/>
          <w:color w:val="333333"/>
        </w:rPr>
        <w:t xml:space="preserve">Do not </w:t>
      </w:r>
      <w:proofErr w:type="spellStart"/>
      <w:r>
        <w:rPr>
          <w:rFonts w:ascii="Arial" w:eastAsia="Times New Roman" w:hAnsi="Arial" w:cs="Arial"/>
          <w:color w:val="333333"/>
        </w:rPr>
        <w:t>pour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chemicals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into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the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laboratory</w:t>
      </w:r>
      <w:proofErr w:type="spellEnd"/>
      <w:r>
        <w:rPr>
          <w:rFonts w:ascii="Arial" w:eastAsia="Times New Roman" w:hAnsi="Arial" w:cs="Arial"/>
          <w:color w:val="333333"/>
        </w:rPr>
        <w:t xml:space="preserve"> sink.</w:t>
      </w:r>
    </w:p>
    <w:p w14:paraId="4AF79E55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Do not short the electrical leads on any equipment.</w:t>
      </w:r>
    </w:p>
    <w:p w14:paraId="18820051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Any equipment except computer not in use should be turned off.</w:t>
      </w:r>
    </w:p>
    <w:p w14:paraId="4E52EA4F" w14:textId="77777777" w:rsid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Do not take apart any apparatus or piece of equipment.</w:t>
      </w:r>
    </w:p>
    <w:p w14:paraId="5DF3AC18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>
        <w:rPr>
          <w:rFonts w:ascii="Arial" w:eastAsia="Times New Roman" w:hAnsi="Arial" w:cs="Arial"/>
          <w:color w:val="333333"/>
          <w:lang w:val="en-GB"/>
        </w:rPr>
        <w:t>Do not touch other equipment in the lab not intended for your experiment.</w:t>
      </w:r>
    </w:p>
    <w:p w14:paraId="681DF4ED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All damaged equipment and chemical spills should be immediately reported to the laboratory instructor.</w:t>
      </w:r>
    </w:p>
    <w:p w14:paraId="604A0AA0" w14:textId="77777777" w:rsid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 xml:space="preserve">Accidents and emergencies must be immediately reported to the laboratory instructor. </w:t>
      </w:r>
    </w:p>
    <w:p w14:paraId="138696DC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Never remove any computer components (especially the mouse and keyboard).</w:t>
      </w:r>
    </w:p>
    <w:p w14:paraId="2D563DA1" w14:textId="77777777" w:rsidR="00A427BA" w:rsidRP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>Leave your lab station neat, clean and organized at the end of each lab period.</w:t>
      </w:r>
    </w:p>
    <w:p w14:paraId="60871CCF" w14:textId="77777777" w:rsid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 w:rsidRPr="00A427BA">
        <w:rPr>
          <w:rFonts w:ascii="Arial" w:eastAsia="Times New Roman" w:hAnsi="Arial" w:cs="Arial"/>
          <w:color w:val="333333"/>
          <w:lang w:val="en-GB"/>
        </w:rPr>
        <w:t xml:space="preserve">Be aware </w:t>
      </w:r>
      <w:r>
        <w:rPr>
          <w:rFonts w:ascii="Arial" w:eastAsia="Times New Roman" w:hAnsi="Arial" w:cs="Arial"/>
          <w:color w:val="333333"/>
          <w:lang w:val="en-GB"/>
        </w:rPr>
        <w:t>where</w:t>
      </w:r>
      <w:r w:rsidRPr="00A427BA">
        <w:rPr>
          <w:rFonts w:ascii="Arial" w:eastAsia="Times New Roman" w:hAnsi="Arial" w:cs="Arial"/>
          <w:color w:val="333333"/>
          <w:lang w:val="en-GB"/>
        </w:rPr>
        <w:t xml:space="preserve"> fire </w:t>
      </w:r>
      <w:r>
        <w:rPr>
          <w:rFonts w:ascii="Arial" w:eastAsia="Times New Roman" w:hAnsi="Arial" w:cs="Arial"/>
          <w:color w:val="333333"/>
          <w:lang w:val="en-GB"/>
        </w:rPr>
        <w:t>exits</w:t>
      </w:r>
      <w:r w:rsidRPr="00A427BA">
        <w:rPr>
          <w:rFonts w:ascii="Arial" w:eastAsia="Times New Roman" w:hAnsi="Arial" w:cs="Arial"/>
          <w:color w:val="333333"/>
          <w:lang w:val="en-GB"/>
        </w:rPr>
        <w:t xml:space="preserve"> are located</w:t>
      </w:r>
      <w:r>
        <w:rPr>
          <w:rFonts w:ascii="Arial" w:eastAsia="Times New Roman" w:hAnsi="Arial" w:cs="Arial"/>
          <w:color w:val="333333"/>
          <w:lang w:val="en-GB"/>
        </w:rPr>
        <w:t xml:space="preserve">. </w:t>
      </w:r>
    </w:p>
    <w:p w14:paraId="3A690A71" w14:textId="77777777" w:rsidR="00A427BA" w:rsidRDefault="00A427BA" w:rsidP="00A427B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333333"/>
          <w:lang w:val="en-GB"/>
        </w:rPr>
      </w:pPr>
      <w:r>
        <w:rPr>
          <w:rFonts w:ascii="Arial" w:eastAsia="Times New Roman" w:hAnsi="Arial" w:cs="Arial"/>
          <w:color w:val="333333"/>
          <w:lang w:val="en-GB"/>
        </w:rPr>
        <w:t xml:space="preserve">In case of fire alarm, immediately leave the building. Do not use elevators. The meeting point is at the entrance of </w:t>
      </w:r>
      <w:proofErr w:type="spellStart"/>
      <w:r>
        <w:rPr>
          <w:rFonts w:ascii="Arial" w:eastAsia="Times New Roman" w:hAnsi="Arial" w:cs="Arial"/>
          <w:color w:val="333333"/>
          <w:lang w:val="en-GB"/>
        </w:rPr>
        <w:t>Kjølv</w:t>
      </w:r>
      <w:proofErr w:type="spellEnd"/>
      <w:r>
        <w:rPr>
          <w:rFonts w:ascii="Arial" w:eastAsia="Times New Roman" w:hAnsi="Arial" w:cs="Arial"/>
          <w:color w:val="333333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-GB"/>
        </w:rPr>
        <w:t>Egelands</w:t>
      </w:r>
      <w:proofErr w:type="spellEnd"/>
      <w:r>
        <w:rPr>
          <w:rFonts w:ascii="Arial" w:eastAsia="Times New Roman" w:hAnsi="Arial" w:cs="Arial"/>
          <w:color w:val="333333"/>
          <w:lang w:val="en-GB"/>
        </w:rPr>
        <w:t xml:space="preserve"> Hus (Vest ingang).</w:t>
      </w:r>
    </w:p>
    <w:p w14:paraId="6AC25156" w14:textId="77777777" w:rsidR="00A427BA" w:rsidRDefault="00A427BA">
      <w:pPr>
        <w:rPr>
          <w:rFonts w:ascii="Arial" w:eastAsia="Times New Roman" w:hAnsi="Arial" w:cs="Arial"/>
          <w:color w:val="333333"/>
          <w:lang w:val="en-GB"/>
        </w:rPr>
      </w:pPr>
      <w:r>
        <w:rPr>
          <w:rFonts w:ascii="Arial" w:eastAsia="Times New Roman" w:hAnsi="Arial" w:cs="Arial"/>
          <w:color w:val="333333"/>
          <w:lang w:val="en-GB"/>
        </w:rPr>
        <w:br w:type="page"/>
      </w:r>
    </w:p>
    <w:p w14:paraId="3BB74A9A" w14:textId="77777777" w:rsidR="00A427BA" w:rsidRDefault="00A427BA" w:rsidP="00A427BA">
      <w:pPr>
        <w:shd w:val="clear" w:color="auto" w:fill="FFFFFF"/>
        <w:spacing w:after="0" w:line="360" w:lineRule="auto"/>
        <w:ind w:left="714"/>
        <w:rPr>
          <w:rFonts w:ascii="Arial" w:eastAsia="Times New Roman" w:hAnsi="Arial" w:cs="Arial"/>
          <w:color w:val="333333"/>
          <w:lang w:val="en-GB"/>
        </w:rPr>
      </w:pPr>
      <w:r>
        <w:rPr>
          <w:rFonts w:ascii="Arial" w:eastAsia="Times New Roman" w:hAnsi="Arial" w:cs="Arial"/>
          <w:color w:val="333333"/>
          <w:lang w:val="en-GB"/>
        </w:rPr>
        <w:lastRenderedPageBreak/>
        <w:t>I hereby certify that I have read and understood the health and safety rules and oblige to comply with them.</w:t>
      </w:r>
    </w:p>
    <w:p w14:paraId="01B5C12D" w14:textId="77777777" w:rsidR="00A427BA" w:rsidRDefault="00A427BA" w:rsidP="00A427BA">
      <w:pPr>
        <w:shd w:val="clear" w:color="auto" w:fill="FFFFFF"/>
        <w:spacing w:after="0" w:line="360" w:lineRule="auto"/>
        <w:ind w:left="714"/>
        <w:rPr>
          <w:rFonts w:ascii="Arial" w:eastAsia="Times New Roman" w:hAnsi="Arial" w:cs="Arial"/>
          <w:color w:val="333333"/>
          <w:lang w:val="en-GB"/>
        </w:rPr>
      </w:pPr>
      <w:r>
        <w:rPr>
          <w:rFonts w:ascii="Arial" w:eastAsia="Times New Roman" w:hAnsi="Arial" w:cs="Arial"/>
          <w:color w:val="333333"/>
          <w:lang w:val="en-GB"/>
        </w:rPr>
        <w:t>12.03.2024, Stavanger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2268"/>
        <w:gridCol w:w="2552"/>
      </w:tblGrid>
      <w:tr w:rsidR="00A427BA" w:rsidRPr="00A427BA" w14:paraId="536EF3C3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</w:tcPr>
          <w:p w14:paraId="34C09CE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506E03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49951FE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8EB3C23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Signature</w:t>
            </w:r>
            <w:proofErr w:type="spellEnd"/>
          </w:p>
        </w:tc>
      </w:tr>
      <w:tr w:rsidR="00A427BA" w:rsidRPr="00A427BA" w14:paraId="5A7BC258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628A730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Sigve Runde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46ACE2B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Barlaug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0743B8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Lillestrøm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461CD09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1F31076E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58DB835B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 xml:space="preserve">Felix 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Gia</w:t>
            </w:r>
            <w:proofErr w:type="spellEnd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-Hung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84B2EA5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Pham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749620E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Stabekk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5543A580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7009D0F5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36F6B7F7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Elly Brun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1FC50A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Kjelstrup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7ADF86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Kongsbakken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2820091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2E10D1F4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43A22EC8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Edvin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FE9782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Brattlid-Roseng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AB39E00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Horten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57C14F6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0986575B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565350CF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Øystein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55006DD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Berntzen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A243B2D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Elvebakken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5AFF26F4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66BB987F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01D1E314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Don Thai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C011F66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Hoang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21E818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St.Olav</w:t>
            </w:r>
            <w:proofErr w:type="spellEnd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, Stavanger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75C9B38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40D1EAAC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45D6393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Snorre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65E0790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Wilhelmsen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550092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Kongsbakken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7803B20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135B85FF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5024956F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Jørand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685B212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Runningen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20D21D8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Drammen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7CD85C58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322754CD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39303C03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Marius Aleksander Hungnes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A7B17A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Røkke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F475655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Thora Storm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5EC7CD9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4110FF8B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29ED1DBB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Frederik Alexander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89A5FEF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Ådlandsvik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55F14DD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Amalie Skram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BB02F3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4B91CCF4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44283CCE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Tarjei Nordbø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6B1855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Braut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355915A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Stavanger katedralskole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4B62AB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3AD6C739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33708D00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Adrian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FDE031A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Hestnes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329EEF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Sørumsand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7AC035A4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4BA7A1E5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5CA59CD0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 xml:space="preserve">Kassander 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Holmgreen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87DBFDD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Auve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B36552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Sandefjord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1E6CB6A5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25B16CE3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78FAB2BE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Håkon Tjøstheim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4A81A16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Støren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FFD8997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St. Svithun, Stavanger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C9470A0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6D76057D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22AB143D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Mathias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8341E7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Gustafson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28248F9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Ullern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7B364EB2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252A88F0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63BD6BF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Ricardo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4E2ED2A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Sonda</w:t>
            </w:r>
            <w:proofErr w:type="spellEnd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Guiraudeli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0B164AF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Blindern </w:t>
            </w:r>
            <w:proofErr w:type="spellStart"/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vgs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7070744C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A427BA" w:rsidRPr="00A427BA" w14:paraId="48A4DEAF" w14:textId="77777777" w:rsidTr="00A427BA">
        <w:trPr>
          <w:tblCellSpacing w:w="0" w:type="dxa"/>
        </w:trPr>
        <w:tc>
          <w:tcPr>
            <w:tcW w:w="2835" w:type="dxa"/>
            <w:shd w:val="clear" w:color="auto" w:fill="FFFFFF"/>
            <w:vAlign w:val="center"/>
            <w:hideMark/>
          </w:tcPr>
          <w:p w14:paraId="6BD4267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Samuel Hessen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4D3B34A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Bjerke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891E9A4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427BA"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  <w:t>Nydalen vgs.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0BCDE31" w14:textId="77777777" w:rsidR="00A427BA" w:rsidRPr="00A427BA" w:rsidRDefault="00A427BA" w:rsidP="00A427BA">
            <w:pPr>
              <w:spacing w:after="0" w:line="480" w:lineRule="auto"/>
              <w:rPr>
                <w:rFonts w:ascii="Roboto" w:eastAsia="Times New Roman" w:hAnsi="Roboto" w:cs="Times New Roman"/>
                <w:color w:val="555555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77FFB417" w14:textId="77777777" w:rsidR="00A427BA" w:rsidRPr="00A427BA" w:rsidRDefault="00A427BA" w:rsidP="00A427BA">
      <w:pPr>
        <w:shd w:val="clear" w:color="auto" w:fill="FFFFFF"/>
        <w:spacing w:after="0" w:line="360" w:lineRule="auto"/>
        <w:ind w:left="714"/>
        <w:rPr>
          <w:rFonts w:ascii="Arial" w:eastAsia="Times New Roman" w:hAnsi="Arial" w:cs="Arial"/>
          <w:color w:val="333333"/>
          <w:lang w:val="en-GB"/>
        </w:rPr>
      </w:pPr>
    </w:p>
    <w:p w14:paraId="27ACD25D" w14:textId="77777777" w:rsidR="00A427BA" w:rsidRPr="00A427BA" w:rsidRDefault="00A427BA" w:rsidP="00A427BA">
      <w:pPr>
        <w:jc w:val="center"/>
        <w:rPr>
          <w:rFonts w:ascii="Arial Nova" w:hAnsi="Arial Nova"/>
          <w:lang w:val="en-GB"/>
        </w:rPr>
      </w:pPr>
    </w:p>
    <w:sectPr w:rsidR="00A427BA" w:rsidRPr="00A4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77EFC"/>
    <w:multiLevelType w:val="multilevel"/>
    <w:tmpl w:val="C36C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056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BA"/>
    <w:rsid w:val="0093268E"/>
    <w:rsid w:val="00A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4E2"/>
  <w15:chartTrackingRefBased/>
  <w15:docId w15:val="{0820F94C-44BD-4CA5-BE78-5FA074A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A427B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Zavorotynska</dc:creator>
  <cp:keywords/>
  <dc:description/>
  <cp:lastModifiedBy>Olena Zavorotynska</cp:lastModifiedBy>
  <cp:revision>1</cp:revision>
  <dcterms:created xsi:type="dcterms:W3CDTF">2024-03-12T07:03:00Z</dcterms:created>
  <dcterms:modified xsi:type="dcterms:W3CDTF">2024-03-12T07:13:00Z</dcterms:modified>
</cp:coreProperties>
</file>