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51966" w14:textId="6E923943" w:rsidR="00F04295" w:rsidRPr="001A6D17" w:rsidRDefault="00F04295" w:rsidP="00F04295">
      <w:pPr>
        <w:pStyle w:val="papertitle"/>
        <w:rPr>
          <w:bCs/>
        </w:rPr>
      </w:pPr>
      <w:r w:rsidRPr="001A6D17">
        <w:rPr>
          <w:bCs/>
        </w:rPr>
        <w:t>A versatile semi-analytical micromechanical model for elasticity of cementitious composites</w:t>
      </w:r>
    </w:p>
    <w:p w14:paraId="18B6B452" w14:textId="77777777" w:rsidR="00F04295" w:rsidRPr="001A6D17" w:rsidRDefault="00F04295" w:rsidP="00F04295">
      <w:pPr>
        <w:ind w:right="41"/>
        <w:jc w:val="center"/>
      </w:pPr>
      <w:r w:rsidRPr="001A6D17">
        <w:t>Amit Kumar</w:t>
      </w:r>
      <w:r w:rsidRPr="001A6D17">
        <w:rPr>
          <w:vertAlign w:val="superscript"/>
        </w:rPr>
        <w:t>1 [0000-0003-0977-0741]</w:t>
      </w:r>
      <w:r w:rsidRPr="001A6D17">
        <w:t xml:space="preserve"> and Shashank Bishnoi</w:t>
      </w:r>
      <w:r w:rsidRPr="001A6D17">
        <w:rPr>
          <w:vertAlign w:val="superscript"/>
        </w:rPr>
        <w:t>1[0000-0002-2183-2530]</w:t>
      </w:r>
    </w:p>
    <w:p w14:paraId="71E78B1F" w14:textId="77777777" w:rsidR="00F04295" w:rsidRPr="001A6D17" w:rsidRDefault="00F04295" w:rsidP="00F04295">
      <w:pPr>
        <w:ind w:right="41"/>
        <w:jc w:val="center"/>
        <w:rPr>
          <w:spacing w:val="-1"/>
          <w:sz w:val="18"/>
          <w:szCs w:val="18"/>
        </w:rPr>
      </w:pPr>
      <w:r w:rsidRPr="001A6D17">
        <w:rPr>
          <w:sz w:val="18"/>
          <w:szCs w:val="18"/>
          <w:vertAlign w:val="superscript"/>
        </w:rPr>
        <w:t>1</w:t>
      </w:r>
      <w:r w:rsidRPr="001A6D17">
        <w:rPr>
          <w:sz w:val="18"/>
          <w:szCs w:val="18"/>
        </w:rPr>
        <w:t xml:space="preserve">Department of Civil Engineering, </w:t>
      </w:r>
      <w:r w:rsidRPr="001A6D17">
        <w:rPr>
          <w:spacing w:val="-1"/>
          <w:sz w:val="18"/>
          <w:szCs w:val="18"/>
        </w:rPr>
        <w:t>Indian Institute of Technology, Delhi, India</w:t>
      </w:r>
    </w:p>
    <w:p w14:paraId="5AD11268" w14:textId="77777777" w:rsidR="00F04295" w:rsidRPr="001A6D17" w:rsidRDefault="00F04295" w:rsidP="00F04295">
      <w:pPr>
        <w:tabs>
          <w:tab w:val="left" w:pos="720"/>
        </w:tabs>
        <w:ind w:right="720"/>
        <w:jc w:val="center"/>
        <w:rPr>
          <w:rFonts w:ascii="Courier New" w:hAnsi="Courier New" w:cs="Courier New"/>
          <w:sz w:val="18"/>
          <w:szCs w:val="18"/>
        </w:rPr>
      </w:pPr>
      <w:hyperlink r:id="rId8" w:history="1">
        <w:r w:rsidRPr="001A6D17">
          <w:rPr>
            <w:rStyle w:val="Hyperlink"/>
            <w:rFonts w:ascii="Courier New" w:hAnsi="Courier New" w:cs="Courier New"/>
            <w:sz w:val="18"/>
            <w:szCs w:val="18"/>
          </w:rPr>
          <w:t>amit.kumar@civil.iitd.ac.in</w:t>
        </w:r>
      </w:hyperlink>
    </w:p>
    <w:p w14:paraId="5610397B" w14:textId="77777777" w:rsidR="00F04295" w:rsidRPr="001A6D17" w:rsidRDefault="009B2539" w:rsidP="00F04295">
      <w:pPr>
        <w:pStyle w:val="abstract"/>
        <w:rPr>
          <w:bCs/>
        </w:rPr>
      </w:pPr>
      <w:r w:rsidRPr="001A6D17">
        <w:rPr>
          <w:b/>
          <w:bCs/>
        </w:rPr>
        <w:t xml:space="preserve">Abstract. </w:t>
      </w:r>
      <w:r w:rsidR="00F04295" w:rsidRPr="001A6D17">
        <w:rPr>
          <w:bCs/>
        </w:rPr>
        <w:t>Elastic modulus of cementitious composites is an important parameter in the design and performance of concrete structures. Its precise estimation remains a challenge due to variable composition of cement pastes. Micromechanical models, based on Eshelby theory provide an effective alternative to predict the same for different types of binders and different water-cement ratios. They utilize the intrinsic morphological and constitutive properties of the paste constituents and the physics of their interaction to offer more generic applicability. However, the published literature offers the model application to a specific range of porosities and aspect ratios. Furthermore, comprehensive solution algorithms for such models are hardly encountered. Therefore, the proposed model, prepared in MATLAB, offers a detailed and versatile algorithm to estimate elastic moduli of heterogenous cementitious composites through multiscale micromechanics. The model can be utilized for a wide range of water-binder ratios and binder types and demonstrates excellent agreement with experiments and numerical simulations in existing literature.</w:t>
      </w:r>
    </w:p>
    <w:p w14:paraId="540B5E41" w14:textId="77777777" w:rsidR="00F04295" w:rsidRPr="001A6D17" w:rsidRDefault="009B2539" w:rsidP="00F04295">
      <w:pPr>
        <w:pStyle w:val="abstract"/>
        <w:ind w:firstLine="0"/>
        <w:rPr>
          <w:bCs/>
        </w:rPr>
      </w:pPr>
      <w:r w:rsidRPr="001A6D17">
        <w:rPr>
          <w:b/>
          <w:bCs/>
        </w:rPr>
        <w:t>Keywords:</w:t>
      </w:r>
      <w:r w:rsidRPr="001A6D17">
        <w:t xml:space="preserve"> </w:t>
      </w:r>
      <w:r w:rsidR="00F04295" w:rsidRPr="001A6D17">
        <w:rPr>
          <w:iCs/>
        </w:rPr>
        <w:t>m</w:t>
      </w:r>
      <w:r w:rsidR="00F04295" w:rsidRPr="001A6D17">
        <w:rPr>
          <w:bCs/>
          <w:iCs/>
        </w:rPr>
        <w:t xml:space="preserve">icromechanics, </w:t>
      </w:r>
      <w:r w:rsidR="00F04295" w:rsidRPr="001A6D17">
        <w:rPr>
          <w:iCs/>
        </w:rPr>
        <w:t>m</w:t>
      </w:r>
      <w:r w:rsidR="00F04295" w:rsidRPr="001A6D17">
        <w:rPr>
          <w:bCs/>
          <w:iCs/>
        </w:rPr>
        <w:t>ultiscale modelling, homogenization</w:t>
      </w:r>
      <w:r w:rsidR="00F04295" w:rsidRPr="001A6D17">
        <w:rPr>
          <w:bCs/>
        </w:rPr>
        <w:t>.</w:t>
      </w:r>
    </w:p>
    <w:p w14:paraId="676B2757" w14:textId="47A6CF28" w:rsidR="00382277" w:rsidRPr="001A6D17" w:rsidRDefault="00382277" w:rsidP="00F04295">
      <w:pPr>
        <w:pStyle w:val="abstract"/>
        <w:spacing w:after="0"/>
        <w:ind w:firstLine="0"/>
      </w:pPr>
    </w:p>
    <w:p w14:paraId="14D11724" w14:textId="6F2F2B9B" w:rsidR="00382277" w:rsidRPr="001A6D17" w:rsidRDefault="00C91679" w:rsidP="009D5953">
      <w:pPr>
        <w:pStyle w:val="heading20"/>
        <w:numPr>
          <w:ilvl w:val="1"/>
          <w:numId w:val="7"/>
        </w:numPr>
        <w:spacing w:before="0"/>
      </w:pPr>
      <w:r w:rsidRPr="001A6D17">
        <w:t>Int</w:t>
      </w:r>
      <w:r w:rsidR="001A6D17" w:rsidRPr="001A6D17">
        <w:t>r</w:t>
      </w:r>
      <w:r w:rsidRPr="001A6D17">
        <w:t>oduction</w:t>
      </w:r>
    </w:p>
    <w:p w14:paraId="05FC4C39" w14:textId="55A69416" w:rsidR="00F04295" w:rsidRPr="001A6D17" w:rsidRDefault="00F04295" w:rsidP="00F04295">
      <w:pPr>
        <w:pStyle w:val="p1a"/>
      </w:pPr>
      <w:r w:rsidRPr="001A6D17">
        <w:t xml:space="preserve">Composites have been very popular materials due to their diverse engineering properties. Consequently, it is essential to assess their effective properties, including stiffness and effective permeability. Multiscale mean-field homogenisation approaches, based on Representative Element Volume (RVE) obeying the law of separation of scales </w:t>
      </w:r>
      <w:r w:rsidRPr="001A6D17">
        <w:fldChar w:fldCharType="begin"/>
      </w:r>
      <w:r w:rsidRPr="001A6D17">
        <w:instrText xml:space="preserve"> ADDIN ZOTERO_ITEM CSL_CITATION {"citationID":"3kHGVcIU","properties":{"formattedCitation":"[1]","plainCitation":"[1]","noteIndex":0},"citationItems":[{"id":269,"uris":["http://zotero.org/users/11780690/items/PKFNUNGB"],"itemData":{"id":269,"type":"article-journal","abstract":"The foundations of classical homogenization techniques, which aim at predicting the overall behavior of heterogeneous materials from that of their constituents, are reviewed. After introductory deﬁnitions and a methodological preamble, attention is focused on linear elasticity, for which the basic principles of estimating and bounding the overall properties are introduced and illustrated. In this context, special recourse is made for that to the solution of the inclusion and inhomogeneity problems as reported by Eshelby in 1957. Approaches proposed recently to account in a better way for the structural morphology of the considered materials are brieﬂy mentioned. The case of linear elasticity with eigenstrains is then discussed: several applications, including heterogeneous thermoelasticity, can be investigated within this framework. Finally, outlines of nonlinear micromechanics are brieﬂy reported from a historical point of view: from rate-independent elastoplasticity to nonlinear elasticity and viscoplasticity, examples of a fruitful interaction between the search for new estimates and the derivation of rigorous bounds are given and the crucial question of the description of intraphase heterogeneity is emphasized. Viscoelastic coupling and rate-dependent effects are brieﬂy discussed in conclusion.","container-title":"Journal of Engineering Mechanics","DOI":"10.1061/(ASCE)0733-9399(2002)128:8(808)","ISSN":"0733-9399, 1943-7889","issue":"8","journalAbbreviation":"J. Eng. Mech.","language":"en","page":"808-816","source":"DOI.org (Crossref)","title":"Continuum Micromechanics: Survey","title-short":"Continuum Micromechanics","volume":"128","author":[{"family":"Zaoui","given":"André"}],"issued":{"date-parts":[["2002",8]]}}}],"schema":"https://github.com/citation-style-language/schema/raw/master/csl-citation.json"} </w:instrText>
      </w:r>
      <w:r w:rsidRPr="001A6D17">
        <w:fldChar w:fldCharType="separate"/>
      </w:r>
      <w:r w:rsidR="00773494" w:rsidRPr="006D6C15">
        <w:t>[1]</w:t>
      </w:r>
      <w:r w:rsidRPr="001A6D17">
        <w:fldChar w:fldCharType="end"/>
      </w:r>
      <w:r w:rsidRPr="001A6D17">
        <w:t xml:space="preserve">, are useful for determining these effective properties. They are based on the well-established Eshelby theory </w:t>
      </w:r>
      <w:r w:rsidRPr="001A6D17">
        <w:fldChar w:fldCharType="begin"/>
      </w:r>
      <w:r w:rsidRPr="001A6D17">
        <w:instrText xml:space="preserve"> ADDIN ZOTERO_ITEM CSL_CITATION {"citationID":"1CsTgWjw","properties":{"formattedCitation":"[2]","plainCitation":"[2]","noteIndex":0},"citationItems":[{"id":944,"uris":["http://zotero.org/users/11780690/items/RGTU6LV6"],"itemData":{"id":944,"type":"article-journal","collection-title":"A, Mathematical and Physical Sciences","container-title":"Royal Society","journalAbbreviation":"JSTOR","language":"en","source":"Zotero","title":"The Determination of the Elastic Field of an Ellipsoidal Inclusion, and Related Problems","URL":"https://www.jstor.org/stable/100095","author":[{"family":"Eshelby","given":"J.D."}],"issued":{"date-parts":[["1957"]]}}}],"schema":"https://github.com/citation-style-language/schema/raw/master/csl-citation.json"} </w:instrText>
      </w:r>
      <w:r w:rsidRPr="001A6D17">
        <w:fldChar w:fldCharType="separate"/>
      </w:r>
      <w:r w:rsidR="00773494" w:rsidRPr="006D6C15">
        <w:t>[2]</w:t>
      </w:r>
      <w:r w:rsidRPr="001A6D17">
        <w:fldChar w:fldCharType="end"/>
      </w:r>
      <w:r w:rsidRPr="001A6D17">
        <w:t xml:space="preserve">, which estimates the effective stiffness of a matrix inclusion morphology as given in </w:t>
      </w:r>
      <w:r w:rsidRPr="001A6D17">
        <w:rPr>
          <w:b/>
          <w:bCs/>
        </w:rPr>
        <w:t>equation 1.</w:t>
      </w:r>
    </w:p>
    <w:tbl>
      <w:tblPr>
        <w:tblW w:w="0" w:type="auto"/>
        <w:tblInd w:w="108" w:type="dxa"/>
        <w:tblLook w:val="04A0" w:firstRow="1" w:lastRow="0" w:firstColumn="1" w:lastColumn="0" w:noHBand="0" w:noVBand="1"/>
      </w:tblPr>
      <w:tblGrid>
        <w:gridCol w:w="284"/>
        <w:gridCol w:w="6196"/>
        <w:gridCol w:w="546"/>
      </w:tblGrid>
      <w:tr w:rsidR="006D6C15" w:rsidRPr="00F04295" w14:paraId="19D18B8E" w14:textId="77777777" w:rsidTr="006D6C15">
        <w:trPr>
          <w:trHeight w:val="416"/>
        </w:trPr>
        <w:tc>
          <w:tcPr>
            <w:tcW w:w="284" w:type="dxa"/>
            <w:shd w:val="clear" w:color="auto" w:fill="auto"/>
          </w:tcPr>
          <w:p w14:paraId="3B04D038" w14:textId="77777777" w:rsidR="00F04295" w:rsidRPr="00F04295" w:rsidRDefault="00F04295" w:rsidP="006D6C15">
            <w:pPr>
              <w:ind w:left="170" w:firstLine="0"/>
              <w:rPr>
                <w:i/>
                <w:iCs/>
              </w:rPr>
            </w:pPr>
          </w:p>
        </w:tc>
        <w:tc>
          <w:tcPr>
            <w:tcW w:w="6196" w:type="dxa"/>
            <w:shd w:val="clear" w:color="auto" w:fill="auto"/>
            <w:vAlign w:val="center"/>
          </w:tcPr>
          <w:p w14:paraId="42B4BFF2" w14:textId="564800B1" w:rsidR="00F04295" w:rsidRPr="00F04295" w:rsidRDefault="006D6C15" w:rsidP="00F04295">
            <w:pPr>
              <w:ind w:left="170" w:firstLine="0"/>
              <w:jc w:val="center"/>
              <w:rPr>
                <w:i/>
              </w:rPr>
            </w:pPr>
            <w:r w:rsidRPr="006D6C15">
              <w:fldChar w:fldCharType="begin"/>
            </w:r>
            <w:r w:rsidRPr="006D6C15">
              <w:instrText xml:space="preserve"> QUOTE </w:instrText>
            </w:r>
            <w:r w:rsidRPr="006D6C15">
              <w:rPr>
                <w:position w:val="-5"/>
              </w:rPr>
              <w:pict w14:anchorId="25668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43" type="#_x0000_t75" style="width:41.3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C2CA9&quot;/&gt;&lt;wsp:rsid wsp:val=&quot;00E50C9B&quot;/&gt;&lt;wsp:rsid wsp:val=&quot;00E603C7&quot;/&gt;&lt;wsp:rsid wsp:val=&quot;00EB762B&quot;/&gt;&lt;wsp:rsid wsp:val=&quot;00F04295&quot;/&gt;&lt;wsp:rsid wsp:val=&quot;00F321B4&quot;/&gt;&lt;/wsp:rsids&gt;&lt;/w:docPr&gt;&lt;w:body&gt;&lt;wx:sect&gt;&lt;w:p wsp:rsidR=&quot;00E50C9B&quot; wsp:rsidRDefault=&quot;00E50C9B&quot; wsp:rsidP=&quot;00E50C9B&quot;&gt;&lt;m:oMathPara&gt;&lt;m:oMath&gt;&lt;m:acc&gt;&lt;m:accPr&gt;&lt;m:chr m:val=&quot;Ì…&quot;/&gt;&lt;m:ctrlPr&gt;&lt;w:rPr&gt;&lt;w:rFonts w:ascii=&quot;Cambria Math&quot; w:h-ansi=&quot;Cambria Math&quot;/&gt;&lt;wx:font wx:val=&quot;Cambria Math&quot;/&gt;&lt;w:i-cs/&gt;&lt;/w:rPr&gt;&lt;/m:ctrlPr&gt;&lt;/m:accPr&gt;&lt;m:e&gt;&lt;m:sSub&gt;&lt;m:sSubPr&gt;&lt;m:ctrlPr&gt;&lt;w:rPr&gt;&lt;w:rFonts w:ascii=&quot;Cambria Math&quot; w:h-ansi=&quot;Cambria Math&quot;/&gt;&lt;wx:font wx:val=&quot;Cambria Math&quot;/&gt;&lt;w:b/&gt;&lt;w:b-cs/&gt;&lt;w:i-cs/&gt;&lt;/w:rPr&gt;&lt;/m:ctrlPr&gt;&lt;/m:sSubPr&gt;&lt;m:e&gt;&lt;m:r&gt;&lt;m:rPr&gt;&lt;m:scr m:val=&quot;double-struck&quot;/&gt;&lt;m:sty m:val=&quot;p&quot;/&gt;&lt;/m:rPr&gt;&lt;w:rPr&gt;&lt;w:rFonts w:ascii=&quot;Cambria Math&quot; w:h-ansi=&quot;Cambria Math&quot;/&gt;&lt;wx:font wx:val=&quot;Cambria Math&quot;/&gt;&lt;/w:rPr&gt;&lt;m:t&gt;L&lt;/m:t&gt;&lt;/m:r&gt;&lt;/m:e&gt;&lt;m:sub&gt;&lt;m:r&gt;&lt;m:rPr&gt;&lt;m:sty m:val=&quot;b&quot;/&gt;&lt;/m:rPr&gt;&lt;w:rPr&gt;&lt;w:rFonts w:ascii=&quot;Cambria Math&quot; w:h-ansi=&quot;Cambria Math&quot;/&gt;&lt;wx:font wx:val=&quot;Cambria Math&quot;/&gt;&lt;w:b/&gt;&lt;/w:rPr&gt;&lt;m:t&gt; &lt;/m:t&gt;&lt;/m:r&gt;&lt;/m:sub&gt;&lt;/m:sSub&gt;&lt;/m:e&gt;&lt;/m:acc&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b/&gt;&lt;w:b-cs/&gt;&lt;w:i-cs/&gt;&lt;/w:rPr&gt;&lt;/m:ctrlPr&gt;&lt;/m:sSubPr&gt;&lt;m:e&gt;&lt;m:r&gt;&lt;m:rPr&gt;&lt;m:scr m:val=&quot;double-struck&quot;/&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bi&quot;/&gt;&lt;/m:rPr&gt;&lt;w:rPr&gt;&lt;w:rFonts w:ascii=&quot;Cambria Math&quot; w:h-ansi=&quot;Cambria Math&quot;/&gt;&lt;wx:font wx:val=&quot;Cambria Math&quot;/&gt;&lt;w:b/&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6D6C15">
              <w:instrText xml:space="preserve"> </w:instrText>
            </w:r>
            <w:r w:rsidRPr="006D6C15">
              <w:fldChar w:fldCharType="separate"/>
            </w:r>
            <w:r w:rsidR="00E277EE" w:rsidRPr="006D6C15">
              <w:rPr>
                <w:position w:val="-5"/>
              </w:rPr>
              <w:pict w14:anchorId="43A203BE">
                <v:shape id="_x0000_i2144" type="#_x0000_t75" style="width:41.3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C2CA9&quot;/&gt;&lt;wsp:rsid wsp:val=&quot;00E50C9B&quot;/&gt;&lt;wsp:rsid wsp:val=&quot;00E603C7&quot;/&gt;&lt;wsp:rsid wsp:val=&quot;00EB762B&quot;/&gt;&lt;wsp:rsid wsp:val=&quot;00F04295&quot;/&gt;&lt;wsp:rsid wsp:val=&quot;00F321B4&quot;/&gt;&lt;/wsp:rsids&gt;&lt;/w:docPr&gt;&lt;w:body&gt;&lt;wx:sect&gt;&lt;w:p wsp:rsidR=&quot;00E50C9B&quot; wsp:rsidRDefault=&quot;00E50C9B&quot; wsp:rsidP=&quot;00E50C9B&quot;&gt;&lt;m:oMathPara&gt;&lt;m:oMath&gt;&lt;m:acc&gt;&lt;m:accPr&gt;&lt;m:chr m:val=&quot;Ì…&quot;/&gt;&lt;m:ctrlPr&gt;&lt;w:rPr&gt;&lt;w:rFonts w:ascii=&quot;Cambria Math&quot; w:h-ansi=&quot;Cambria Math&quot;/&gt;&lt;wx:font wx:val=&quot;Cambria Math&quot;/&gt;&lt;w:i-cs/&gt;&lt;/w:rPr&gt;&lt;/m:ctrlPr&gt;&lt;/m:accPr&gt;&lt;m:e&gt;&lt;m:sSub&gt;&lt;m:sSubPr&gt;&lt;m:ctrlPr&gt;&lt;w:rPr&gt;&lt;w:rFonts w:ascii=&quot;Cambria Math&quot; w:h-ansi=&quot;Cambria Math&quot;/&gt;&lt;wx:font wx:val=&quot;Cambria Math&quot;/&gt;&lt;w:b/&gt;&lt;w:b-cs/&gt;&lt;w:i-cs/&gt;&lt;/w:rPr&gt;&lt;/m:ctrlPr&gt;&lt;/m:sSubPr&gt;&lt;m:e&gt;&lt;m:r&gt;&lt;m:rPr&gt;&lt;m:scr m:val=&quot;double-struck&quot;/&gt;&lt;m:sty m:val=&quot;p&quot;/&gt;&lt;/m:rPr&gt;&lt;w:rPr&gt;&lt;w:rFonts w:ascii=&quot;Cambria Math&quot; w:h-ansi=&quot;Cambria Math&quot;/&gt;&lt;wx:font wx:val=&quot;Cambria Math&quot;/&gt;&lt;/w:rPr&gt;&lt;m:t&gt;L&lt;/m:t&gt;&lt;/m:r&gt;&lt;/m:e&gt;&lt;m:sub&gt;&lt;m:r&gt;&lt;m:rPr&gt;&lt;m:sty m:val=&quot;b&quot;/&gt;&lt;/m:rPr&gt;&lt;w:rPr&gt;&lt;w:rFonts w:ascii=&quot;Cambria Math&quot; w:h-ansi=&quot;Cambria Math&quot;/&gt;&lt;wx:font wx:val=&quot;Cambria Math&quot;/&gt;&lt;w:b/&gt;&lt;/w:rPr&gt;&lt;m:t&gt; &lt;/m:t&gt;&lt;/m:r&gt;&lt;/m:sub&gt;&lt;/m:sSub&gt;&lt;/m:e&gt;&lt;/m:acc&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b/&gt;&lt;w:b-cs/&gt;&lt;w:i-cs/&gt;&lt;/w:rPr&gt;&lt;/m:ctrlPr&gt;&lt;/m:sSubPr&gt;&lt;m:e&gt;&lt;m:r&gt;&lt;m:rPr&gt;&lt;m:scr m:val=&quot;double-struck&quot;/&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lt;/m:t&gt;&lt;/m:r&gt;&lt;/m:sub&gt;&lt;/m:sSub&gt;&lt;m:r&gt;&lt;m:rPr&gt;&lt;m:sty m:val=&quot;bi&quot;/&gt;&lt;/m:rPr&gt;&lt;w:rPr&gt;&lt;w:rFonts w:ascii=&quot;Cambria Math&quot; w:h-ansi=&quot;Cambria Math&quot;/&gt;&lt;wx:font wx:val=&quot;Cambria Math&quot;/&gt;&lt;w:b/&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gain="1.25" blacklevel="-6554f"/>
                </v:shape>
              </w:pict>
            </w:r>
            <w:r w:rsidRPr="006D6C15">
              <w:fldChar w:fldCharType="end"/>
            </w:r>
            <w:r w:rsidR="00F04295" w:rsidRPr="006D6C15">
              <w:rPr>
                <w:i/>
              </w:rPr>
              <w:t xml:space="preserve"> </w:t>
            </w:r>
            <w:r w:rsidRPr="006D6C15">
              <w:fldChar w:fldCharType="begin"/>
            </w:r>
            <w:r w:rsidRPr="006D6C15">
              <w:instrText xml:space="preserve"> QUOTE </w:instrText>
            </w:r>
            <w:r w:rsidRPr="006D6C15">
              <w:rPr>
                <w:position w:val="-5"/>
              </w:rPr>
              <w:pict w14:anchorId="6A8BD6E1">
                <v:shape id="_x0000_i2145" type="#_x0000_t75" style="width:94.5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431EA&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C2CA9&quot;/&gt;&lt;wsp:rsid wsp:val=&quot;00E603C7&quot;/&gt;&lt;wsp:rsid wsp:val=&quot;00EB762B&quot;/&gt;&lt;wsp:rsid wsp:val=&quot;00F04295&quot;/&gt;&lt;wsp:rsid wsp:val=&quot;00F321B4&quot;/&gt;&lt;/wsp:rsids&gt;&lt;/w:docPr&gt;&lt;w:body&gt;&lt;wx:sect&gt;&lt;w:p wsp:rsidR=&quot;000431EA&quot; wsp:rsidRDefault=&quot;000431EA&quot; wsp:rsidP=&quot;000431EA&quot;&gt;&lt;m:oMathPara&gt;&lt;m:oMath&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r=1&lt;/m:t&gt;&lt;/m:r&gt;&lt;/m:sub&gt;&lt;m:sup&gt;&lt;m:r&gt;&lt;w:rPr&gt;&lt;w:rFonts w:ascii=&quot;Cambria Math&quot; w:h-ansi=&quot;Cambria Math&quot;/&gt;&lt;wx:font wx:val=&quot;Cambria Math&quot;/&gt;&lt;w:i/&gt;&lt;/w:rPr&gt;&lt;m:t&gt;N&lt;/m:t&gt;&lt;/m:r&gt;&lt;/m:sup&gt;&lt;m:e&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r&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b/&gt;&lt;w:b-cs/&gt;&lt;w:i/&gt;&lt;/w:rPr&gt;&lt;/m:ctrlPr&gt;&lt;/m:sSubPr&gt;&lt;m:e&gt;&lt;m:r&gt;&lt;m:rPr&gt;&lt;m:scr m:val=&quot;double-struck&quot;/&gt;&lt;/m:rPr&gt;&lt;w:rPr&gt;&lt;w:rFonts w:ascii=&quot;Cambria Math&quot; w:h-ansi=&quot;Cambria Math&quot;/&gt;&lt;wx:font wx:val=&quot;Cambria Math&quot;/&gt;&lt;w:i/&gt;&lt;/w:rPr&gt;&lt;m:t&gt;L&lt;/m:t&gt;&lt;/m:r&gt;&lt;/m:e&gt;&lt;m:sub&gt;&lt;m:r&gt;&lt;m:rPr&gt;&lt;m:sty m:val=&quot;bi&quot;/&gt;&lt;/m:rPr&gt;&lt;w:rPr&gt;&lt;w:rFonts w:ascii=&quot;Cambria Math&quot; w:h-ansi=&quot;Cambria Math&quot;/&gt;&lt;wx:font wx:val=&quot;Cambria Math&quot;/&gt;&lt;w:b/&gt;&lt;w:i/&gt;&lt;/w:rPr&gt;&lt;m:t&gt;r&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b/&gt;&lt;w:b-cs/&gt;&lt;w:i/&gt;&lt;/w:rPr&gt;&lt;/m:ctrlPr&gt;&lt;/m:sSubPr&gt;&lt;m:e&gt;&lt;m:r&gt;&lt;m:rPr&gt;&lt;m:scr m:val=&quot;double-struck&quot;/&gt;&lt;/m:rP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m:rPr&gt;&lt;m:scr m:val=&quot;double-struck&quot;/&gt;&lt;/m:rP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r&lt;/m:t&gt;&lt;/m:r&gt;&lt;/m:sub&gt;&lt;/m:sSub&gt;&lt;/m:e&gt;&lt;/m:nary&gt;&lt;m:r&gt;&lt;m:rPr&gt;&lt;m:scr m:val=&quot;double-struck&quot;/&gt;&lt;/m:rPr&gt;&lt;w:rPr&gt;&lt;w:rFonts w:ascii=&quot;Cambria Math&quot; w:h-ansi=&quot;Cambria Math&quot;/&gt;&lt;wx:font wx:val=&quot;Cambria Math&quot;/&gt;&lt;w:i/&gt;&lt;/w:rPr&gt;&lt;m:t&gt;L&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D6C15">
              <w:instrText xml:space="preserve"> </w:instrText>
            </w:r>
            <w:r w:rsidRPr="006D6C15">
              <w:fldChar w:fldCharType="separate"/>
            </w:r>
            <w:r w:rsidR="00E277EE" w:rsidRPr="006D6C15">
              <w:rPr>
                <w:position w:val="-5"/>
              </w:rPr>
              <w:pict w14:anchorId="216E7242">
                <v:shape id="_x0000_i2146" type="#_x0000_t75" style="width:94.5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431EA&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C2CA9&quot;/&gt;&lt;wsp:rsid wsp:val=&quot;00E603C7&quot;/&gt;&lt;wsp:rsid wsp:val=&quot;00EB762B&quot;/&gt;&lt;wsp:rsid wsp:val=&quot;00F04295&quot;/&gt;&lt;wsp:rsid wsp:val=&quot;00F321B4&quot;/&gt;&lt;/wsp:rsids&gt;&lt;/w:docPr&gt;&lt;w:body&gt;&lt;wx:sect&gt;&lt;w:p wsp:rsidR=&quot;000431EA&quot; wsp:rsidRDefault=&quot;000431EA&quot; wsp:rsidP=&quot;000431EA&quot;&gt;&lt;m:oMathPara&gt;&lt;m:oMath&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r=1&lt;/m:t&gt;&lt;/m:r&gt;&lt;/m:sub&gt;&lt;m:sup&gt;&lt;m:r&gt;&lt;w:rPr&gt;&lt;w:rFonts w:ascii=&quot;Cambria Math&quot; w:h-ansi=&quot;Cambria Math&quot;/&gt;&lt;wx:font wx:val=&quot;Cambria Math&quot;/&gt;&lt;w:i/&gt;&lt;/w:rPr&gt;&lt;m:t&gt;N&lt;/m:t&gt;&lt;/m:r&gt;&lt;/m:sup&gt;&lt;m:e&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r&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b/&gt;&lt;w:b-cs/&gt;&lt;w:i/&gt;&lt;/w:rPr&gt;&lt;/m:ctrlPr&gt;&lt;/m:sSubPr&gt;&lt;m:e&gt;&lt;m:r&gt;&lt;m:rPr&gt;&lt;m:scr m:val=&quot;double-struck&quot;/&gt;&lt;/m:rPr&gt;&lt;w:rPr&gt;&lt;w:rFonts w:ascii=&quot;Cambria Math&quot; w:h-ansi=&quot;Cambria Math&quot;/&gt;&lt;wx:font wx:val=&quot;Cambria Math&quot;/&gt;&lt;w:i/&gt;&lt;/w:rPr&gt;&lt;m:t&gt;L&lt;/m:t&gt;&lt;/m:r&gt;&lt;/m:e&gt;&lt;m:sub&gt;&lt;m:r&gt;&lt;m:rPr&gt;&lt;m:sty m:val=&quot;bi&quot;/&gt;&lt;/m:rPr&gt;&lt;w:rPr&gt;&lt;w:rFonts w:ascii=&quot;Cambria Math&quot; w:h-ansi=&quot;Cambria Math&quot;/&gt;&lt;wx:font wx:val=&quot;Cambria Math&quot;/&gt;&lt;w:b/&gt;&lt;w:i/&gt;&lt;/w:rPr&gt;&lt;m:t&gt;r&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b/&gt;&lt;w:b-cs/&gt;&lt;w:i/&gt;&lt;/w:rPr&gt;&lt;/m:ctrlPr&gt;&lt;/m:sSubPr&gt;&lt;m:e&gt;&lt;m:r&gt;&lt;m:rPr&gt;&lt;m:scr m:val=&quot;double-struck&quot;/&gt;&lt;/m:rP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m:rPr&gt;&lt;m:scr m:val=&quot;double-struck&quot;/&gt;&lt;/m:rP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r&lt;/m:t&gt;&lt;/m:r&gt;&lt;/m:sub&gt;&lt;/m:sSub&gt;&lt;/m:e&gt;&lt;/m:nary&gt;&lt;m:r&gt;&lt;m:rPr&gt;&lt;m:scr m:val=&quot;double-struck&quot;/&gt;&lt;/m:rPr&gt;&lt;w:rPr&gt;&lt;w:rFonts w:ascii=&quot;Cambria Math&quot; w:h-ansi=&quot;Cambria Math&quot;/&gt;&lt;wx:font wx:val=&quot;Cambria Math&quot;/&gt;&lt;w:i/&gt;&lt;/w:rPr&gt;&lt;m:t&gt;L&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gain="1.25" blacklevel="-6554f"/>
                </v:shape>
              </w:pict>
            </w:r>
            <w:r w:rsidRPr="006D6C15">
              <w:fldChar w:fldCharType="end"/>
            </w:r>
          </w:p>
        </w:tc>
        <w:tc>
          <w:tcPr>
            <w:tcW w:w="546" w:type="dxa"/>
            <w:shd w:val="clear" w:color="auto" w:fill="auto"/>
            <w:vAlign w:val="center"/>
          </w:tcPr>
          <w:p w14:paraId="2B348B52" w14:textId="31FD07B4" w:rsidR="00F04295" w:rsidRPr="00F04295" w:rsidRDefault="00F04295" w:rsidP="006D6C15">
            <w:pPr>
              <w:ind w:left="227" w:firstLine="0"/>
              <w:jc w:val="right"/>
              <w:rPr>
                <w:i/>
                <w:iCs/>
              </w:rPr>
            </w:pPr>
            <w:r w:rsidRPr="006D6C15">
              <w:rPr>
                <w:i/>
                <w:iCs/>
              </w:rPr>
              <w:fldChar w:fldCharType="begin"/>
            </w:r>
            <w:r w:rsidRPr="006D6C15">
              <w:rPr>
                <w:i/>
                <w:iCs/>
              </w:rPr>
              <w:instrText xml:space="preserve"> SEQ Equation \* ARABIC </w:instrText>
            </w:r>
            <w:r w:rsidRPr="006D6C15">
              <w:rPr>
                <w:i/>
                <w:iCs/>
              </w:rPr>
              <w:fldChar w:fldCharType="separate"/>
            </w:r>
            <w:r w:rsidRPr="006D6C15">
              <w:rPr>
                <w:i/>
                <w:iCs/>
              </w:rPr>
              <w:t>1</w:t>
            </w:r>
            <w:r w:rsidRPr="006D6C15">
              <w:rPr>
                <w:i/>
                <w:iCs/>
              </w:rPr>
              <w:fldChar w:fldCharType="end"/>
            </w:r>
          </w:p>
        </w:tc>
      </w:tr>
    </w:tbl>
    <w:p w14:paraId="16E373FF" w14:textId="485A1F92" w:rsidR="00F04295" w:rsidRPr="00F04295" w:rsidRDefault="00F04295" w:rsidP="00F04295">
      <w:pPr>
        <w:ind w:firstLine="0"/>
      </w:pPr>
      <w:r w:rsidRPr="00F04295">
        <w:rPr>
          <w:iCs/>
        </w:rPr>
        <w:t xml:space="preserve">where, </w:t>
      </w:r>
      <w:r w:rsidR="00A42248" w:rsidRPr="00071B7F">
        <w:rPr>
          <w:rFonts w:ascii="Cambria Math" w:hAnsi="Cambria Math" w:cs="Cambria Math"/>
        </w:rPr>
        <w:t>𝕃</w:t>
      </w:r>
      <w:r w:rsidR="00A42248" w:rsidRPr="00A42248">
        <w:rPr>
          <w:rFonts w:ascii="Cambria Math" w:hAnsi="Cambria Math" w:cs="Cambria Math"/>
          <w:vertAlign w:val="subscript"/>
        </w:rPr>
        <w:t>0</w:t>
      </w:r>
      <w:r w:rsidRPr="001A6D17">
        <w:rPr>
          <w:b/>
          <w:bCs/>
          <w:iCs/>
        </w:rPr>
        <w:fldChar w:fldCharType="begin"/>
      </w:r>
      <w:r w:rsidRPr="001A6D17">
        <w:rPr>
          <w:b/>
          <w:bCs/>
          <w:iCs/>
        </w:rPr>
        <w:instrText xml:space="preserve"> QUOTE </w:instrText>
      </w:r>
      <w:r w:rsidRPr="001A6D17">
        <w:rPr>
          <w:position w:val="-6"/>
        </w:rPr>
        <w:pict w14:anchorId="7F582DA7">
          <v:shape id="_x0000_i1187" type="#_x0000_t75" style="width:21.9pt;height: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28132C&quot;/&gt;&lt;wsp:rsid wsp:val=&quot;002D48C5&quot;/&gt;&lt;wsp:rsid wsp:val=&quot;002E547E&quot;/&gt;&lt;wsp:rsid wsp:val=&quot;00382277&quot;/&gt;&lt;wsp:rsid wsp:val=&quot;003F088B&quot;/&gt;&lt;wsp:rsid wsp:val=&quot;008F2D4C&quot;/&gt;&lt;wsp:rsid wsp:val=&quot;0094383B&quot;/&gt;&lt;wsp:rsid wsp:val=&quot;009930E4&quot;/&gt;&lt;wsp:rsid wsp:val=&quot;009B2539&quot;/&gt;&lt;wsp:rsid wsp:val=&quot;009F7FCE&quot;/&gt;&lt;wsp:rsid wsp:val=&quot;00A770A8&quot;/&gt;&lt;wsp:rsid wsp:val=&quot;00B23481&quot;/&gt;&lt;wsp:rsid wsp:val=&quot;00DC2CA9&quot;/&gt;&lt;wsp:rsid wsp:val=&quot;00E603C7&quot;/&gt;&lt;wsp:rsid wsp:val=&quot;00EB762B&quot;/&gt;&lt;wsp:rsid wsp:val=&quot;00F04295&quot;/&gt;&lt;wsp:rsid wsp:val=&quot;00F321B4&quot;/&gt;&lt;/wsp:rsids&gt;&lt;/w:docPr&gt;&lt;w:body&gt;&lt;wx:sect&gt;&lt;w:p wsp:rsidR=&quot;00A770A8&quot; wsp:rsidRDefault=&quot;00A770A8&quot; wsp:rsidP=&quot;00A770A8&quot;&gt;&lt;m:oMathPara&gt;&lt;m:oMath&gt;&lt;m:sSub&gt;&lt;m:sSubPr&gt;&lt;m:ctrlPr&gt;&lt;w:rPr&gt;&lt;w:rFonts w:ascii=&quot;Cambria Math&quot; w:h-ansi=&quot;Cambria Math&quot;/&gt;&lt;wx:font wx:val=&quot;Cambria Math&quot;/&gt;&lt;w:b/&gt;&lt;w:b-cs/&gt;&lt;w:i/&gt;&lt;w:lang w:val=&quot;EN-IN&quot;/&gt;&lt;/w:rPr&gt;&lt;/m:ctrlPr&gt;&lt;/m:sSubPr&gt;&lt;m:e&gt;&lt;m:r&gt;&lt;m:rPr&gt;&lt;m:scr m:val=&quot;double-struck&quot;/&gt;&lt;/m:rPr&gt;&lt;w:rPr&gt;&lt;w:rFonts w:ascii=&quot;Cambria Math&quot; w:h-ansi=&quot;Cambria Math&quot;/&gt;&lt;wx:font wx:val=&quot;Cambria Math&quot;/&gt;&lt;w:i/&gt;&lt;w:lang w:val=&quot;EN-IN&quot;/&gt;&lt;/w:rPr&gt;&lt;m:t&gt;L&lt;/m:t&gt;&lt;/m:r&gt;&lt;/m:e&gt;&lt;m:sub&gt;&lt;m:r&gt;&lt;w:rPr&gt;&lt;w:rFonts w:ascii=&quot;Cambria Math&quot; w:h-ansi=&quot;Cambria Math&quot;/&gt;&lt;wx:font wx:val=&quot;Cambria Math&quot;/&gt;&lt;w:i/&gt;&lt;w:lang w:val=&quot;EN-IN&quot;/&gt;&lt;/w:rPr&gt;&lt;m:t&gt;0,&lt;/m:t&gt;&lt;/m:r&gt;&lt;/m:sub&gt;&lt;/m:sSub&gt;&lt;m:sSub&gt;&lt;m:sSubPr&gt;&lt;m:ctrlPr&gt;&lt;w:rPr&gt;&lt;w:rFonts w:ascii=&quot;Cambria Math&quot; w:h-ansi=&quot;Cambria Math&quot;/&gt;&lt;wx:font wx:val=&quot;Cambria Math&quot;/&gt;&lt;w:b/&gt;&lt;w:b-cs/&gt;&lt;w:i/&gt;&lt;w:lang w:val=&quot;EN-IN&quot;/&gt;&lt;/w:rPr&gt;&lt;/m:ctrlPr&gt;&lt;/m:sSubPr&gt;&lt;m:e&gt;&lt;m:r&gt;&lt;m:rPr&gt;&lt;m:scr m:val=&quot;double-struck&quot;/&gt;&lt;/m:rPr&gt;&lt;w:rPr&gt;&lt;w:rFonts w:ascii=&quot;Cambria Math&quot; w:h-ansi=&quot;Cambria Math&quot;/&gt;&lt;wx:font wx:val=&quot;Cambria Math&quot;/&gt;&lt;w:i/&gt;&lt;w:lang w:val=&quot;EN-IN&quot;/&gt;&lt;/w:rPr&gt;&lt;m:t&gt;L&lt;/m:t&gt;&lt;/m:r&gt;&lt;/m:e&gt;&lt;m:sub&gt;&lt;m:r&gt;&lt;m:rPr&gt;&lt;m:sty m:val=&quot;bi&quot;/&gt;&lt;/m:rPr&gt;&lt;w:rPr&gt;&lt;w:rFonts w:ascii=&quot;Cambria Math&quot; w:h-ansi=&quot;Cambria Math&quot;/&gt;&lt;wx:font wx:val=&quot;Cambria Math&quot;/&gt;&lt;w:b/&gt;&lt;w:i/&gt;&lt;w:lang w:val=&quot;EN-IN&quot;/&gt;&lt;/w:rPr&gt;&lt;m:t&gt;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1A6D17">
        <w:rPr>
          <w:b/>
          <w:bCs/>
          <w:iCs/>
        </w:rPr>
        <w:instrText xml:space="preserve"> </w:instrText>
      </w:r>
      <w:r w:rsidRPr="001A6D17">
        <w:rPr>
          <w:b/>
          <w:bCs/>
          <w:iCs/>
        </w:rPr>
        <w:fldChar w:fldCharType="separate"/>
      </w:r>
      <w:r w:rsidRPr="001A6D17">
        <w:rPr>
          <w:b/>
          <w:bCs/>
          <w:iCs/>
        </w:rPr>
        <w:fldChar w:fldCharType="end"/>
      </w:r>
      <w:r w:rsidRPr="001A6D17">
        <w:rPr>
          <w:b/>
          <w:bCs/>
          <w:iCs/>
        </w:rPr>
        <w:t xml:space="preserve"> </w:t>
      </w:r>
      <w:r w:rsidR="00A42248" w:rsidRPr="00A42248">
        <w:rPr>
          <w:iCs/>
        </w:rPr>
        <w:t>and</w:t>
      </w:r>
      <w:r w:rsidR="00A42248">
        <w:rPr>
          <w:b/>
          <w:bCs/>
          <w:iCs/>
        </w:rPr>
        <w:t xml:space="preserve"> </w:t>
      </w:r>
      <w:r w:rsidR="00A42248" w:rsidRPr="00071B7F">
        <w:rPr>
          <w:rFonts w:ascii="Cambria Math" w:hAnsi="Cambria Math" w:cs="Cambria Math"/>
        </w:rPr>
        <w:t>𝕃</w:t>
      </w:r>
      <w:r w:rsidR="00A42248" w:rsidRPr="00A42248">
        <w:rPr>
          <w:rFonts w:ascii="Cambria Math" w:hAnsi="Cambria Math" w:cs="Cambria Math"/>
          <w:vertAlign w:val="subscript"/>
        </w:rPr>
        <w:t>r</w:t>
      </w:r>
      <w:r w:rsidR="00A42248">
        <w:rPr>
          <w:rFonts w:ascii="Cambria Math" w:hAnsi="Cambria Math" w:cs="Cambria Math"/>
          <w:vertAlign w:val="subscript"/>
        </w:rPr>
        <w:t xml:space="preserve"> </w:t>
      </w:r>
      <w:r w:rsidRPr="001A6D17">
        <w:rPr>
          <w:b/>
          <w:bCs/>
          <w:iCs/>
        </w:rPr>
        <w:fldChar w:fldCharType="begin"/>
      </w:r>
      <w:r w:rsidRPr="001A6D17">
        <w:rPr>
          <w:b/>
          <w:bCs/>
          <w:iCs/>
        </w:rPr>
        <w:instrText xml:space="preserve"> QUOTE </w:instrText>
      </w:r>
      <w:r w:rsidRPr="001A6D17">
        <w:rPr>
          <w:position w:val="-6"/>
        </w:rPr>
        <w:pict w14:anchorId="1460B308">
          <v:shape id="_x0000_i1186" type="#_x0000_t75" style="width:21.9pt;height: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28132C&quot;/&gt;&lt;wsp:rsid wsp:val=&quot;002D48C5&quot;/&gt;&lt;wsp:rsid wsp:val=&quot;002E547E&quot;/&gt;&lt;wsp:rsid wsp:val=&quot;00382277&quot;/&gt;&lt;wsp:rsid wsp:val=&quot;003F088B&quot;/&gt;&lt;wsp:rsid wsp:val=&quot;008F2D4C&quot;/&gt;&lt;wsp:rsid wsp:val=&quot;0094383B&quot;/&gt;&lt;wsp:rsid wsp:val=&quot;009930E4&quot;/&gt;&lt;wsp:rsid wsp:val=&quot;009B2539&quot;/&gt;&lt;wsp:rsid wsp:val=&quot;009F7FCE&quot;/&gt;&lt;wsp:rsid wsp:val=&quot;00B23481&quot;/&gt;&lt;wsp:rsid wsp:val=&quot;00D14B51&quot;/&gt;&lt;wsp:rsid wsp:val=&quot;00DC2CA9&quot;/&gt;&lt;wsp:rsid wsp:val=&quot;00E603C7&quot;/&gt;&lt;wsp:rsid wsp:val=&quot;00EB762B&quot;/&gt;&lt;wsp:rsid wsp:val=&quot;00F04295&quot;/&gt;&lt;wsp:rsid wsp:val=&quot;00F321B4&quot;/&gt;&lt;/wsp:rsids&gt;&lt;/w:docPr&gt;&lt;w:body&gt;&lt;wx:sect&gt;&lt;w:p wsp:rsidR=&quot;00D14B51&quot; wsp:rsidRDefault=&quot;00D14B51&quot; wsp:rsidP=&quot;00D14B51&quot;&gt;&lt;m:oMathPara&gt;&lt;m:oMath&gt;&lt;m:sSub&gt;&lt;m:sSubPr&gt;&lt;m:ctrlPr&gt;&lt;w:rPr&gt;&lt;w:rFonts w:ascii=&quot;Cambria Math&quot; w:h-ansi=&quot;Cambria Math&quot;/&gt;&lt;wx:font wx:val=&quot;Cambria Math&quot;/&gt;&lt;w:b/&gt;&lt;w:b-cs/&gt;&lt;w:i/&gt;&lt;w:lang w:val=&quot;EN-IN&quot;/&gt;&lt;/w:rPr&gt;&lt;/m:ctrlPr&gt;&lt;/m:sSubPr&gt;&lt;m:e&gt;&lt;m:r&gt;&lt;m:rPr&gt;&lt;m:scr m:val=&quot;double-struck&quot;/&gt;&lt;/m:rPr&gt;&lt;w:rPr&gt;&lt;w:rFonts w:ascii=&quot;Cambria Math&quot; w:h-ansi=&quot;Cambria Math&quot;/&gt;&lt;wx:font wx:val=&quot;Cambria Math&quot;/&gt;&lt;w:i/&gt;&lt;w:lang w:val=&quot;EN-IN&quot;/&gt;&lt;/w:rPr&gt;&lt;m:t&gt;L&lt;/m:t&gt;&lt;/m:r&gt;&lt;/m:e&gt;&lt;m:sub&gt;&lt;m:r&gt;&lt;w:rPr&gt;&lt;w:rFonts w:ascii=&quot;Cambria Math&quot; w:h-ansi=&quot;Cambria Math&quot;/&gt;&lt;wx:font wx:val=&quot;Cambria Math&quot;/&gt;&lt;w:i/&gt;&lt;w:lang w:val=&quot;EN-IN&quot;/&gt;&lt;/w:rPr&gt;&lt;m:t&gt;0,&lt;/m:t&gt;&lt;/m:r&gt;&lt;/m:sub&gt;&lt;/m:sSub&gt;&lt;m:sSub&gt;&lt;m:sSubPr&gt;&lt;m:ctrlPr&gt;&lt;w:rPr&gt;&lt;w:rFonts w:ascii=&quot;Cambria Math&quot; w:h-ansi=&quot;Cambria Math&quot;/&gt;&lt;wx:font wx:val=&quot;Cambria Math&quot;/&gt;&lt;w:b/&gt;&lt;w:b-cs/&gt;&lt;w:i/&gt;&lt;w:lang w:val=&quot;EN-IN&quot;/&gt;&lt;/w:rPr&gt;&lt;/m:ctrlPr&gt;&lt;/m:sSubPr&gt;&lt;m:e&gt;&lt;m:r&gt;&lt;m:rPr&gt;&lt;m:scr m:val=&quot;double-struck&quot;/&gt;&lt;/m:rPr&gt;&lt;w:rPr&gt;&lt;w:rFonts w:ascii=&quot;Cambria Math&quot; w:h-ansi=&quot;Cambria Math&quot;/&gt;&lt;wx:font wx:val=&quot;Cambria Math&quot;/&gt;&lt;w:i/&gt;&lt;w:lang w:val=&quot;EN-IN&quot;/&gt;&lt;/w:rPr&gt;&lt;m:t&gt;L&lt;/m:t&gt;&lt;/m:r&gt;&lt;/m:e&gt;&lt;m:sub&gt;&lt;m:r&gt;&lt;m:rPr&gt;&lt;m:sty m:val=&quot;bi&quot;/&gt;&lt;/m:rPr&gt;&lt;w:rPr&gt;&lt;w:rFonts w:ascii=&quot;Cambria Math&quot; w:h-ansi=&quot;Cambria Math&quot;/&gt;&lt;wx:font wx:val=&quot;Cambria Math&quot;/&gt;&lt;w:b/&gt;&lt;w:i/&gt;&lt;w:lang w:val=&quot;EN-IN&quot;/&gt;&lt;/w:rPr&gt;&lt;m:t&gt;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1A6D17">
        <w:rPr>
          <w:b/>
          <w:bCs/>
          <w:iCs/>
        </w:rPr>
        <w:instrText xml:space="preserve"> </w:instrText>
      </w:r>
      <w:r w:rsidRPr="001A6D17">
        <w:rPr>
          <w:b/>
          <w:bCs/>
          <w:iCs/>
        </w:rPr>
        <w:fldChar w:fldCharType="separate"/>
      </w:r>
      <w:r w:rsidRPr="001A6D17">
        <w:rPr>
          <w:b/>
          <w:bCs/>
          <w:iCs/>
        </w:rPr>
        <w:fldChar w:fldCharType="end"/>
      </w:r>
      <w:r w:rsidRPr="00F04295">
        <w:rPr>
          <w:iCs/>
        </w:rPr>
        <w:t xml:space="preserve">are the fourth-order stiffness tensor of the matrix and the </w:t>
      </w:r>
      <w:proofErr w:type="spellStart"/>
      <w:r w:rsidRPr="00F04295">
        <w:rPr>
          <w:i/>
        </w:rPr>
        <w:t>r</w:t>
      </w:r>
      <w:r w:rsidRPr="00F04295">
        <w:rPr>
          <w:i/>
          <w:vertAlign w:val="superscript"/>
        </w:rPr>
        <w:t>th</w:t>
      </w:r>
      <w:proofErr w:type="spellEnd"/>
      <w:r w:rsidRPr="00F04295">
        <w:rPr>
          <w:iCs/>
        </w:rPr>
        <w:t xml:space="preserve"> inhomogeneity, respectively, and </w:t>
      </w:r>
      <w:proofErr w:type="spellStart"/>
      <w:r w:rsidR="00A42248" w:rsidRPr="00A42248">
        <w:rPr>
          <w:i/>
        </w:rPr>
        <w:t>c</w:t>
      </w:r>
      <w:r w:rsidR="00A42248" w:rsidRPr="00A42248">
        <w:rPr>
          <w:i/>
          <w:vertAlign w:val="subscript"/>
        </w:rPr>
        <w:t>r</w:t>
      </w:r>
      <w:proofErr w:type="spellEnd"/>
      <w:r w:rsidR="00A42248">
        <w:rPr>
          <w:i/>
          <w:vertAlign w:val="subscript"/>
        </w:rPr>
        <w:t xml:space="preserve"> </w:t>
      </w:r>
      <w:r w:rsidR="00A42248" w:rsidRPr="00A42248">
        <w:rPr>
          <w:i/>
        </w:rPr>
        <w:t>&amp;</w:t>
      </w:r>
      <w:r w:rsidR="00A42248">
        <w:rPr>
          <w:i/>
          <w:vertAlign w:val="subscript"/>
        </w:rPr>
        <w:t xml:space="preserve"> </w:t>
      </w:r>
      <w:r w:rsidR="00A42248" w:rsidRPr="00071B7F">
        <w:rPr>
          <w:rFonts w:ascii="Cambria Math" w:hAnsi="Cambria Math" w:cs="Cambria Math"/>
        </w:rPr>
        <w:t>𝔸</w:t>
      </w:r>
      <w:r w:rsidR="00A42248" w:rsidRPr="00A42248">
        <w:rPr>
          <w:rFonts w:ascii="Cambria Math" w:hAnsi="Cambria Math" w:cs="Cambria Math"/>
          <w:i/>
          <w:iCs/>
          <w:vertAlign w:val="subscript"/>
        </w:rPr>
        <w:t>r</w:t>
      </w:r>
      <w:r w:rsidRPr="001A6D17">
        <w:rPr>
          <w:iCs/>
        </w:rPr>
        <w:fldChar w:fldCharType="begin"/>
      </w:r>
      <w:r w:rsidRPr="001A6D17">
        <w:rPr>
          <w:iCs/>
        </w:rPr>
        <w:instrText xml:space="preserve"> QUOTE </w:instrText>
      </w:r>
      <w:r w:rsidRPr="001A6D17">
        <w:rPr>
          <w:position w:val="-5"/>
        </w:rPr>
        <w:pict w14:anchorId="2F24E44C">
          <v:shape id="_x0000_i1116" type="#_x0000_t75" style="width:23.1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28132C&quot;/&gt;&lt;wsp:rsid wsp:val=&quot;002D48C5&quot;/&gt;&lt;wsp:rsid wsp:val=&quot;002E547E&quot;/&gt;&lt;wsp:rsid wsp:val=&quot;00382277&quot;/&gt;&lt;wsp:rsid wsp:val=&quot;003F088B&quot;/&gt;&lt;wsp:rsid wsp:val=&quot;008F2D4C&quot;/&gt;&lt;wsp:rsid wsp:val=&quot;0094383B&quot;/&gt;&lt;wsp:rsid wsp:val=&quot;009930E4&quot;/&gt;&lt;wsp:rsid wsp:val=&quot;009B2539&quot;/&gt;&lt;wsp:rsid wsp:val=&quot;009F7FCE&quot;/&gt;&lt;wsp:rsid wsp:val=&quot;00AE6539&quot;/&gt;&lt;wsp:rsid wsp:val=&quot;00B23481&quot;/&gt;&lt;wsp:rsid wsp:val=&quot;00DC2CA9&quot;/&gt;&lt;wsp:rsid wsp:val=&quot;00E603C7&quot;/&gt;&lt;wsp:rsid wsp:val=&quot;00EB762B&quot;/&gt;&lt;wsp:rsid wsp:val=&quot;00F04295&quot;/&gt;&lt;wsp:rsid wsp:val=&quot;00F321B4&quot;/&gt;&lt;/wsp:rsids&gt;&lt;/w:docPr&gt;&lt;w:body&gt;&lt;wx:sect&gt;&lt;w:p wsp:rsidR=&quot;00AE6539&quot; wsp:rsidRDefault=&quot;00AE6539&quot; wsp:rsidP=&quot;00AE6539&quot;&gt;&lt;m:oMathPara&gt;&lt;m:oMath&gt;&lt;m:sSub&gt;&lt;m:sSubPr&gt;&lt;m:ctrlPr&gt;&lt;w:rPr&gt;&lt;w:rFonts w:ascii=&quot;Cambria Math&quot; w:h-ansi=&quot;Cambria Math&quot;/&gt;&lt;wx:font wx:val=&quot;Cambria Math&quot;/&gt;&lt;w:i/&gt;&lt;w:lang w:val=&quot;EN-IN&quot;/&gt;&lt;/w:rPr&gt;&lt;/m:ctrlPr&gt;&lt;/m:sSubPr&gt;&lt;m:e&gt;&lt;m:r&gt;&lt;w:rPr&gt;&lt;w:rFonts w:ascii=&quot;Cambria Math&quot; w:h-ansi=&quot;Cambria Math&quot;/&gt;&lt;wx:font wx:val=&quot;Cambria Math&quot;/&gt;&lt;w:i/&gt;&lt;w:lang w:val=&quot;EN-IN&quot;/&gt;&lt;/w:rPr&gt;&lt;m:t&gt;c&lt;/m:t&gt;&lt;/m:r&gt;&lt;/m:e&gt;&lt;m:sub&gt;&lt;m:r&gt;&lt;w:rPr&gt;&lt;w:rFonts w:ascii=&quot;Cambria Math&quot; w:h-ansi=&quot;Cambria Math&quot;/&gt;&lt;wx:font wx:val=&quot;Cambria Math&quot;/&gt;&lt;w:i/&gt;&lt;w:lang w:val=&quot;EN-IN&quot;/&gt;&lt;/w:rPr&gt;&lt;m:t&gt;r&lt;/m:t&gt;&lt;/m:r&gt;&lt;/m:sub&gt;&lt;/m:sSub&gt;&lt;m:r&gt;&lt;w:rPr&gt;&lt;w:rFonts w:ascii=&quot;Cambria Math&quot; w:h-ansi=&quot;Cambria Math&quot;/&gt;&lt;wx:font wx:val=&quot;Cambria Math&quot;/&gt;&lt;w:i/&gt;&lt;w:lang w:val=&quot;EN-IN&quot;/&gt;&lt;/w:rPr&gt;&lt;m:t&gt;, &lt;/m:t&gt;&lt;/m:r&gt;&lt;m:sSub&gt;&lt;m:sSubPr&gt;&lt;m:ctrlPr&gt;&lt;w:rPr&gt;&lt;w:rFonts w:ascii=&quot;Cambria Math&quot; w:h-ansi=&quot;Cambria Math&quot;/&gt;&lt;wx:font wx:val=&quot;Cambria Math&quot;/&gt;&lt;w:b/&gt;&lt;w:b-cs/&gt;&lt;w:i/&gt;&lt;w:lang w:val=&quot;EN-IN&quot;/&gt;&lt;/w:rPr&gt;&lt;/m:ctrlPr&gt;&lt;/m:sSubPr&gt;&lt;m:e&gt;&lt;m:r&gt;&lt;m:rPr&gt;&lt;m:scr m:val=&quot;double-struck&quot;/&gt;&lt;/m:rPr&gt;&lt;w:rPr&gt;&lt;w:rFonts w:ascii=&quot;Cambria Math&quot; w:h-ansi=&quot;Cambria Math&quot;/&gt;&lt;wx:font wx:val=&quot;Cambria Math&quot;/&gt;&lt;w:i/&gt;&lt;w:lang w:val=&quot;EN-IN&quot;/&gt;&lt;/w:rPr&gt;&lt;m:t&gt;A&lt;/m:t&gt;&lt;/m:r&gt;&lt;/m:e&gt;&lt;m:sub&gt;&lt;m:r&gt;&lt;m:rPr&gt;&lt;m:sty m:val=&quot;bi&quot;/&gt;&lt;/m:rPr&gt;&lt;w:rPr&gt;&lt;w:rFonts w:ascii=&quot;Cambria Math&quot; w:h-ansi=&quot;Cambria Math&quot;/&gt;&lt;wx:font wx:val=&quot;Cambria Math&quot;/&gt;&lt;w:b/&gt;&lt;w:i/&gt;&lt;w:lang w:val=&quot;EN-IN&quot;/&gt;&lt;/w:rPr&gt;&lt;m:t&gt;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1A6D17">
        <w:rPr>
          <w:iCs/>
        </w:rPr>
        <w:instrText xml:space="preserve"> </w:instrText>
      </w:r>
      <w:r w:rsidRPr="001A6D17">
        <w:rPr>
          <w:iCs/>
        </w:rPr>
        <w:fldChar w:fldCharType="separate"/>
      </w:r>
      <w:r w:rsidRPr="001A6D17">
        <w:rPr>
          <w:iCs/>
        </w:rPr>
        <w:fldChar w:fldCharType="end"/>
      </w:r>
      <w:r w:rsidR="00A42248">
        <w:rPr>
          <w:iCs/>
        </w:rPr>
        <w:t xml:space="preserve"> </w:t>
      </w:r>
      <w:r w:rsidRPr="00F04295">
        <w:rPr>
          <w:iCs/>
        </w:rPr>
        <w:t xml:space="preserve">are the volume fractions and fourth-order global strain concentration tensors, respectively. </w:t>
      </w:r>
      <w:r w:rsidR="00A42248" w:rsidRPr="00071B7F">
        <w:rPr>
          <w:rFonts w:ascii="Cambria Math" w:hAnsi="Cambria Math" w:cs="Cambria Math"/>
        </w:rPr>
        <w:t>𝔸</w:t>
      </w:r>
      <w:r w:rsidR="00A42248" w:rsidRPr="00A42248">
        <w:rPr>
          <w:rFonts w:ascii="Cambria Math" w:hAnsi="Cambria Math" w:cs="Cambria Math"/>
          <w:i/>
          <w:iCs/>
          <w:vertAlign w:val="subscript"/>
        </w:rPr>
        <w:t>r</w:t>
      </w:r>
      <w:r w:rsidR="00A42248" w:rsidRPr="001A6D17">
        <w:rPr>
          <w:iCs/>
        </w:rPr>
        <w:fldChar w:fldCharType="begin"/>
      </w:r>
      <w:r w:rsidR="00A42248" w:rsidRPr="001A6D17">
        <w:rPr>
          <w:iCs/>
        </w:rPr>
        <w:instrText xml:space="preserve"> QUOTE </w:instrText>
      </w:r>
      <w:r w:rsidR="00A42248" w:rsidRPr="001A6D17">
        <w:rPr>
          <w:position w:val="-5"/>
        </w:rPr>
        <w:pict w14:anchorId="5FF299EB">
          <v:shape id="_x0000_i2123" type="#_x0000_t75" style="width:23.1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28132C&quot;/&gt;&lt;wsp:rsid wsp:val=&quot;002D48C5&quot;/&gt;&lt;wsp:rsid wsp:val=&quot;002E547E&quot;/&gt;&lt;wsp:rsid wsp:val=&quot;00382277&quot;/&gt;&lt;wsp:rsid wsp:val=&quot;003F088B&quot;/&gt;&lt;wsp:rsid wsp:val=&quot;008F2D4C&quot;/&gt;&lt;wsp:rsid wsp:val=&quot;0094383B&quot;/&gt;&lt;wsp:rsid wsp:val=&quot;009930E4&quot;/&gt;&lt;wsp:rsid wsp:val=&quot;009B2539&quot;/&gt;&lt;wsp:rsid wsp:val=&quot;009F7FCE&quot;/&gt;&lt;wsp:rsid wsp:val=&quot;00AE6539&quot;/&gt;&lt;wsp:rsid wsp:val=&quot;00B23481&quot;/&gt;&lt;wsp:rsid wsp:val=&quot;00DC2CA9&quot;/&gt;&lt;wsp:rsid wsp:val=&quot;00E603C7&quot;/&gt;&lt;wsp:rsid wsp:val=&quot;00EB762B&quot;/&gt;&lt;wsp:rsid wsp:val=&quot;00F04295&quot;/&gt;&lt;wsp:rsid wsp:val=&quot;00F321B4&quot;/&gt;&lt;/wsp:rsids&gt;&lt;/w:docPr&gt;&lt;w:body&gt;&lt;wx:sect&gt;&lt;w:p wsp:rsidR=&quot;00AE6539&quot; wsp:rsidRDefault=&quot;00AE6539&quot; wsp:rsidP=&quot;00AE6539&quot;&gt;&lt;m:oMathPara&gt;&lt;m:oMath&gt;&lt;m:sSub&gt;&lt;m:sSubPr&gt;&lt;m:ctrlPr&gt;&lt;w:rPr&gt;&lt;w:rFonts w:ascii=&quot;Cambria Math&quot; w:h-ansi=&quot;Cambria Math&quot;/&gt;&lt;wx:font wx:val=&quot;Cambria Math&quot;/&gt;&lt;w:i/&gt;&lt;w:lang w:val=&quot;EN-IN&quot;/&gt;&lt;/w:rPr&gt;&lt;/m:ctrlPr&gt;&lt;/m:sSubPr&gt;&lt;m:e&gt;&lt;m:r&gt;&lt;w:rPr&gt;&lt;w:rFonts w:ascii=&quot;Cambria Math&quot; w:h-ansi=&quot;Cambria Math&quot;/&gt;&lt;wx:font wx:val=&quot;Cambria Math&quot;/&gt;&lt;w:i/&gt;&lt;w:lang w:val=&quot;EN-IN&quot;/&gt;&lt;/w:rPr&gt;&lt;m:t&gt;c&lt;/m:t&gt;&lt;/m:r&gt;&lt;/m:e&gt;&lt;m:sub&gt;&lt;m:r&gt;&lt;w:rPr&gt;&lt;w:rFonts w:ascii=&quot;Cambria Math&quot; w:h-ansi=&quot;Cambria Math&quot;/&gt;&lt;wx:font wx:val=&quot;Cambria Math&quot;/&gt;&lt;w:i/&gt;&lt;w:lang w:val=&quot;EN-IN&quot;/&gt;&lt;/w:rPr&gt;&lt;m:t&gt;r&lt;/m:t&gt;&lt;/m:r&gt;&lt;/m:sub&gt;&lt;/m:sSub&gt;&lt;m:r&gt;&lt;w:rPr&gt;&lt;w:rFonts w:ascii=&quot;Cambria Math&quot; w:h-ansi=&quot;Cambria Math&quot;/&gt;&lt;wx:font wx:val=&quot;Cambria Math&quot;/&gt;&lt;w:i/&gt;&lt;w:lang w:val=&quot;EN-IN&quot;/&gt;&lt;/w:rPr&gt;&lt;m:t&gt;, &lt;/m:t&gt;&lt;/m:r&gt;&lt;m:sSub&gt;&lt;m:sSubPr&gt;&lt;m:ctrlPr&gt;&lt;w:rPr&gt;&lt;w:rFonts w:ascii=&quot;Cambria Math&quot; w:h-ansi=&quot;Cambria Math&quot;/&gt;&lt;wx:font wx:val=&quot;Cambria Math&quot;/&gt;&lt;w:b/&gt;&lt;w:b-cs/&gt;&lt;w:i/&gt;&lt;w:lang w:val=&quot;EN-IN&quot;/&gt;&lt;/w:rPr&gt;&lt;/m:ctrlPr&gt;&lt;/m:sSubPr&gt;&lt;m:e&gt;&lt;m:r&gt;&lt;m:rPr&gt;&lt;m:scr m:val=&quot;double-struck&quot;/&gt;&lt;/m:rPr&gt;&lt;w:rPr&gt;&lt;w:rFonts w:ascii=&quot;Cambria Math&quot; w:h-ansi=&quot;Cambria Math&quot;/&gt;&lt;wx:font wx:val=&quot;Cambria Math&quot;/&gt;&lt;w:i/&gt;&lt;w:lang w:val=&quot;EN-IN&quot;/&gt;&lt;/w:rPr&gt;&lt;m:t&gt;A&lt;/m:t&gt;&lt;/m:r&gt;&lt;/m:e&gt;&lt;m:sub&gt;&lt;m:r&gt;&lt;m:rPr&gt;&lt;m:sty m:val=&quot;bi&quot;/&gt;&lt;/m:rPr&gt;&lt;w:rPr&gt;&lt;w:rFonts w:ascii=&quot;Cambria Math&quot; w:h-ansi=&quot;Cambria Math&quot;/&gt;&lt;wx:font wx:val=&quot;Cambria Math&quot;/&gt;&lt;w:b/&gt;&lt;w:i/&gt;&lt;w:lang w:val=&quot;EN-IN&quot;/&gt;&lt;/w:rPr&gt;&lt;m:t&gt;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A42248" w:rsidRPr="001A6D17">
        <w:rPr>
          <w:iCs/>
        </w:rPr>
        <w:instrText xml:space="preserve"> </w:instrText>
      </w:r>
      <w:r w:rsidR="00A42248" w:rsidRPr="001A6D17">
        <w:rPr>
          <w:iCs/>
        </w:rPr>
        <w:fldChar w:fldCharType="separate"/>
      </w:r>
      <w:r w:rsidR="00A42248" w:rsidRPr="001A6D17">
        <w:rPr>
          <w:iCs/>
        </w:rPr>
        <w:fldChar w:fldCharType="end"/>
      </w:r>
      <w:r w:rsidR="00A42248">
        <w:rPr>
          <w:iCs/>
        </w:rPr>
        <w:t xml:space="preserve"> </w:t>
      </w:r>
      <w:r w:rsidRPr="00F04295">
        <w:t xml:space="preserve">relates the strain in the </w:t>
      </w:r>
      <w:proofErr w:type="spellStart"/>
      <w:r w:rsidRPr="00F04295">
        <w:rPr>
          <w:i/>
        </w:rPr>
        <w:t>r</w:t>
      </w:r>
      <w:r w:rsidRPr="00F04295">
        <w:rPr>
          <w:i/>
          <w:vertAlign w:val="superscript"/>
        </w:rPr>
        <w:t>th</w:t>
      </w:r>
      <w:proofErr w:type="spellEnd"/>
      <w:r w:rsidRPr="00F04295">
        <w:t xml:space="preserve"> inclusion to the overall strain applied on the boundary of the composite. It depends on the scenario of interaction between the heterogeneities. If the concentration of heterogeneities in the RVE is less, methods like Mori-Tanaka (MT)</w:t>
      </w:r>
      <w:r w:rsidRPr="00F04295">
        <w:fldChar w:fldCharType="begin"/>
      </w:r>
      <w:r w:rsidRPr="00F04295">
        <w:instrText xml:space="preserve"> ADDIN ZOTERO_ITEM CSL_CITATION {"citationID":"tufXs1AZ","properties":{"formattedCitation":"[3]","plainCitation":"[3]","noteIndex":0},"citationItems":[{"id":796,"uris":["http://zotero.org/users/11780690/items/5MRCBQMV"],"itemData":{"id":796,"type":"article-journal","container-title":"Acta Metallurgica","DOI":"10.1016/0001-6160(73)90064-3","ISSN":"00016160","issue":"5","journalAbbreviation":"Acta Metallurgica","language":"en","page":"571-574","source":"DOI.org (Crossref)","title":"Average stress in matrix and average elastic energy of materials with misfitting inclusions","volume":"21","author":[{"family":"Mori","given":"T"},{"family":"Tanaka","given":"K"}],"issued":{"date-parts":[["1973",5]]}}}],"schema":"https://github.com/citation-style-language/schema/raw/master/csl-citation.json"} </w:instrText>
      </w:r>
      <w:r w:rsidRPr="00F04295">
        <w:fldChar w:fldCharType="separate"/>
      </w:r>
      <w:r w:rsidR="00773494" w:rsidRPr="006D6C15">
        <w:t>[3]</w:t>
      </w:r>
      <w:r w:rsidRPr="00F04295">
        <w:fldChar w:fldCharType="end"/>
      </w:r>
      <w:r w:rsidRPr="00F04295">
        <w:t xml:space="preserve"> are used for homogenization. However, if the concentration increases more than 50% of the volume of RVE, a Self-consistent Scheme (SCS)</w:t>
      </w:r>
      <w:r w:rsidRPr="00F04295">
        <w:fldChar w:fldCharType="begin"/>
      </w:r>
      <w:r w:rsidRPr="00F04295">
        <w:instrText xml:space="preserve"> ADDIN ZOTERO_ITEM CSL_CITATION {"citationID":"9OSCsHTF","properties":{"formattedCitation":"[4]","plainCitation":"[4]","noteIndex":0},"citationItems":[{"id":1271,"uris":["http://zotero.org/users/11780690/items/XDIEBZL6"],"itemData":{"id":1271,"type":"article-journal","container-title":"Journal of the Mechanics and Physics of Solids","DOI":"10.1016/0022-5096(65)90010-4","ISSN":"00225096","issue":"4","journalAbbreviation":"Journal of the Mechanics and Physics of Solids","language":"en","license":"https://www.elsevier.com/tdm/userlicense/1.0/","page":"213-222","source":"DOI.org (Crossref)","title":"A self-consistent mechanics of composite materials","volume":"13","author":[{"family":"Hill","given":"R."}],"issued":{"date-parts":[["1965",8]]}}}],"schema":"https://github.com/citation-style-language/schema/raw/master/csl-citation.json"} </w:instrText>
      </w:r>
      <w:r w:rsidRPr="00F04295">
        <w:fldChar w:fldCharType="separate"/>
      </w:r>
      <w:r w:rsidR="00773494" w:rsidRPr="006D6C15">
        <w:t>[4]</w:t>
      </w:r>
      <w:r w:rsidRPr="00F04295">
        <w:fldChar w:fldCharType="end"/>
      </w:r>
      <w:r w:rsidRPr="00F04295">
        <w:t xml:space="preserve">  is required which essentially assumes that each inclusion is interacting with the equivalent material. This results in implicit formulations. </w:t>
      </w:r>
      <w:r w:rsidRPr="00F04295">
        <w:lastRenderedPageBreak/>
        <w:t xml:space="preserve">Closed-form expressions for </w:t>
      </w:r>
      <w:r w:rsidR="006D6C15" w:rsidRPr="006D6C15">
        <w:rPr>
          <w:b/>
          <w:bCs/>
        </w:rPr>
        <w:fldChar w:fldCharType="begin"/>
      </w:r>
      <w:r w:rsidR="006D6C15" w:rsidRPr="006D6C15">
        <w:rPr>
          <w:b/>
          <w:bCs/>
        </w:rPr>
        <w:instrText xml:space="preserve"> QUOTE </w:instrText>
      </w:r>
      <w:r w:rsidR="006D6C15" w:rsidRPr="006D6C15">
        <w:rPr>
          <w:position w:val="-5"/>
        </w:rPr>
        <w:pict w14:anchorId="283C4ECF">
          <v:shape id="_x0000_i2136" type="#_x0000_t75" style="width:8.1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CB5974&quot;/&gt;&lt;wsp:rsid wsp:val=&quot;00DC2CA9&quot;/&gt;&lt;wsp:rsid wsp:val=&quot;00E603C7&quot;/&gt;&lt;wsp:rsid wsp:val=&quot;00EB762B&quot;/&gt;&lt;wsp:rsid wsp:val=&quot;00F04295&quot;/&gt;&lt;wsp:rsid wsp:val=&quot;00F321B4&quot;/&gt;&lt;/wsp:rsids&gt;&lt;/w:docPr&gt;&lt;w:body&gt;&lt;wx:sect&gt;&lt;w:p wsp:rsidR=&quot;00CB5974&quot; wsp:rsidRDefault=&quot;00CB5974&quot; wsp:rsidP=&quot;00CB5974&quot;&gt;&lt;m:oMathPara&gt;&lt;m:oMath&gt;&lt;m:acc&gt;&lt;m:accPr&gt;&lt;m:chr m:val=&quot;Ì…&quot;/&gt;&lt;m:ctrlPr&gt;&lt;w:rPr&gt;&lt;w:rFonts w:ascii=&quot;Cambria Math&quot; w:h-ansi=&quot;Cambria Math&quot;/&gt;&lt;wx:font wx:val=&quot;Cambria Math&quot;/&gt;&lt;w:i-cs/&gt;&lt;/w:rPr&gt;&lt;/m:ctrlPr&gt;&lt;/m:accPr&gt;&lt;m:e&gt;&lt;m:sSub&gt;&lt;m:sSubPr&gt;&lt;m:ctrlPr&gt;&lt;w:rPr&gt;&lt;w:rFonts w:ascii=&quot;Cambria Math&quot; w:h-ansi=&quot;Cambria Math&quot;/&gt;&lt;wx:font wx:val=&quot;Cambria Math&quot;/&gt;&lt;w:b/&gt;&lt;w:b-cs/&gt;&lt;w:i-cs/&gt;&lt;/w:rPr&gt;&lt;/m:ctrlPr&gt;&lt;/m:sSubPr&gt;&lt;m:e&gt;&lt;m:r&gt;&lt;m:rPr&gt;&lt;m:scr m:val=&quot;double-struck&quot;/&gt;&lt;m:sty m:val=&quot;p&quot;/&gt;&lt;/m:rPr&gt;&lt;w:rPr&gt;&lt;w:rFonts w:ascii=&quot;Cambria Math&quot; w:h-ansi=&quot;Cambria Math&quot;/&gt;&lt;wx:font wx:val=&quot;Cambria Math&quot;/&gt;&lt;/w:rPr&gt;&lt;m:t&gt;L&lt;/m:t&gt;&lt;/m:r&gt;&lt;/m:e&gt;&lt;m:sub&gt;&lt;m:r&gt;&lt;m:rPr&gt;&lt;m:sty m:val=&quot;b&quot;/&gt;&lt;/m:rPr&gt;&lt;w:rPr&gt;&lt;w:rFonts w:ascii=&quot;Cambria Math&quot; w:h-ansi=&quot;Cambria Math&quot;/&gt;&lt;wx:font wx:val=&quot;Cambria Math&quot;/&gt;&lt;w:b/&gt;&lt;/w:rPr&gt;&lt;m:t&gt; &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6D6C15" w:rsidRPr="006D6C15">
        <w:rPr>
          <w:b/>
          <w:bCs/>
        </w:rPr>
        <w:instrText xml:space="preserve"> </w:instrText>
      </w:r>
      <w:r w:rsidR="006D6C15" w:rsidRPr="006D6C15">
        <w:rPr>
          <w:b/>
          <w:bCs/>
        </w:rPr>
        <w:fldChar w:fldCharType="separate"/>
      </w:r>
      <w:r w:rsidR="006D6C15" w:rsidRPr="006D6C15">
        <w:rPr>
          <w:position w:val="-5"/>
        </w:rPr>
        <w:pict w14:anchorId="3AFB20C3">
          <v:shape id="_x0000_i2137" type="#_x0000_t75" style="width:8.1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CB5974&quot;/&gt;&lt;wsp:rsid wsp:val=&quot;00DC2CA9&quot;/&gt;&lt;wsp:rsid wsp:val=&quot;00E603C7&quot;/&gt;&lt;wsp:rsid wsp:val=&quot;00EB762B&quot;/&gt;&lt;wsp:rsid wsp:val=&quot;00F04295&quot;/&gt;&lt;wsp:rsid wsp:val=&quot;00F321B4&quot;/&gt;&lt;/wsp:rsids&gt;&lt;/w:docPr&gt;&lt;w:body&gt;&lt;wx:sect&gt;&lt;w:p wsp:rsidR=&quot;00CB5974&quot; wsp:rsidRDefault=&quot;00CB5974&quot; wsp:rsidP=&quot;00CB5974&quot;&gt;&lt;m:oMathPara&gt;&lt;m:oMath&gt;&lt;m:acc&gt;&lt;m:accPr&gt;&lt;m:chr m:val=&quot;Ì…&quot;/&gt;&lt;m:ctrlPr&gt;&lt;w:rPr&gt;&lt;w:rFonts w:ascii=&quot;Cambria Math&quot; w:h-ansi=&quot;Cambria Math&quot;/&gt;&lt;wx:font wx:val=&quot;Cambria Math&quot;/&gt;&lt;w:i-cs/&gt;&lt;/w:rPr&gt;&lt;/m:ctrlPr&gt;&lt;/m:accPr&gt;&lt;m:e&gt;&lt;m:sSub&gt;&lt;m:sSubPr&gt;&lt;m:ctrlPr&gt;&lt;w:rPr&gt;&lt;w:rFonts w:ascii=&quot;Cambria Math&quot; w:h-ansi=&quot;Cambria Math&quot;/&gt;&lt;wx:font wx:val=&quot;Cambria Math&quot;/&gt;&lt;w:b/&gt;&lt;w:b-cs/&gt;&lt;w:i-cs/&gt;&lt;/w:rPr&gt;&lt;/m:ctrlPr&gt;&lt;/m:sSubPr&gt;&lt;m:e&gt;&lt;m:r&gt;&lt;m:rPr&gt;&lt;m:scr m:val=&quot;double-struck&quot;/&gt;&lt;m:sty m:val=&quot;p&quot;/&gt;&lt;/m:rPr&gt;&lt;w:rPr&gt;&lt;w:rFonts w:ascii=&quot;Cambria Math&quot; w:h-ansi=&quot;Cambria Math&quot;/&gt;&lt;wx:font wx:val=&quot;Cambria Math&quot;/&gt;&lt;/w:rPr&gt;&lt;m:t&gt;L&lt;/m:t&gt;&lt;/m:r&gt;&lt;/m:e&gt;&lt;m:sub&gt;&lt;m:r&gt;&lt;m:rPr&gt;&lt;m:sty m:val=&quot;b&quot;/&gt;&lt;/m:rPr&gt;&lt;w:rPr&gt;&lt;w:rFonts w:ascii=&quot;Cambria Math&quot; w:h-ansi=&quot;Cambria Math&quot;/&gt;&lt;wx:font wx:val=&quot;Cambria Math&quot;/&gt;&lt;w:b/&gt;&lt;/w:rPr&gt;&lt;m:t&gt; &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gain="1.25" blacklevel="-13107f"/>
          </v:shape>
        </w:pict>
      </w:r>
      <w:r w:rsidR="006D6C15" w:rsidRPr="006D6C15">
        <w:rPr>
          <w:b/>
          <w:bCs/>
        </w:rPr>
        <w:fldChar w:fldCharType="end"/>
      </w:r>
      <w:r w:rsidR="006D6C15">
        <w:rPr>
          <w:b/>
          <w:bCs/>
        </w:rPr>
        <w:t xml:space="preserve"> </w:t>
      </w:r>
      <w:r w:rsidRPr="001A6D17">
        <w:fldChar w:fldCharType="begin"/>
      </w:r>
      <w:r w:rsidRPr="001A6D17">
        <w:instrText xml:space="preserve"> QUOTE </w:instrText>
      </w:r>
      <w:r w:rsidRPr="001A6D17">
        <w:rPr>
          <w:position w:val="-5"/>
        </w:rPr>
        <w:pict w14:anchorId="309474DE">
          <v:shape id="_x0000_i2132" type="#_x0000_t75" style="width:7.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28132C&quot;/&gt;&lt;wsp:rsid wsp:val=&quot;002D48C5&quot;/&gt;&lt;wsp:rsid wsp:val=&quot;002E547E&quot;/&gt;&lt;wsp:rsid wsp:val=&quot;00382277&quot;/&gt;&lt;wsp:rsid wsp:val=&quot;003F088B&quot;/&gt;&lt;wsp:rsid wsp:val=&quot;00667087&quot;/&gt;&lt;wsp:rsid wsp:val=&quot;008F2D4C&quot;/&gt;&lt;wsp:rsid wsp:val=&quot;0094383B&quot;/&gt;&lt;wsp:rsid wsp:val=&quot;009930E4&quot;/&gt;&lt;wsp:rsid wsp:val=&quot;009B2539&quot;/&gt;&lt;wsp:rsid wsp:val=&quot;009F7FCE&quot;/&gt;&lt;wsp:rsid wsp:val=&quot;00B23481&quot;/&gt;&lt;wsp:rsid wsp:val=&quot;00DC2CA9&quot;/&gt;&lt;wsp:rsid wsp:val=&quot;00E603C7&quot;/&gt;&lt;wsp:rsid wsp:val=&quot;00EB762B&quot;/&gt;&lt;wsp:rsid wsp:val=&quot;00F04295&quot;/&gt;&lt;wsp:rsid wsp:val=&quot;00F321B4&quot;/&gt;&lt;/wsp:rsids&gt;&lt;/w:docPr&gt;&lt;w:body&gt;&lt;wx:sect&gt;&lt;w:p wsp:rsidR=&quot;00667087&quot; wsp:rsidRDefault=&quot;00667087&quot; wsp:rsidP=&quot;00667087&quot;&gt;&lt;m:oMathPara&gt;&lt;m:oMath&gt;&lt;m:acc&gt;&lt;m:accPr&gt;&lt;m:chr m:val=&quot;Ì…&quot;/&gt;&lt;m:ctrlPr&gt;&lt;w:rPr&gt;&lt;w:rFonts w:ascii=&quot;Cambria Math&quot; w:h-ansi=&quot;Cambria Math&quot;/&gt;&lt;wx:font wx:val=&quot;Cambria Math&quot;/&gt;&lt;w:i/&gt;&lt;w:lang w:val=&quot;EN-IN&quot;/&gt;&lt;/w:rPr&gt;&lt;/m:ctrlPr&gt;&lt;/m:accPr&gt;&lt;m:e&gt;&lt;m:sSub&gt;&lt;m:sSubPr&gt;&lt;m:ctrlPr&gt;&lt;w:rPr&gt;&lt;w:rFonts w:ascii=&quot;Cambria Math&quot; w:h-ansi=&quot;Cambria Math&quot;/&gt;&lt;wx:font wx:val=&quot;Cambria Math&quot;/&gt;&lt;w:b/&gt;&lt;w:b-cs/&gt;&lt;w:i/&gt;&lt;w:lang w:val=&quot;EN-IN&quot;/&gt;&lt;/w:rPr&gt;&lt;/m:ctrlPr&gt;&lt;/m:sSubPr&gt;&lt;m:e&gt;&lt;m:r&gt;&lt;m:rPr&gt;&lt;m:sty m:val=&quot;bi&quot;/&gt;&lt;/m:rPr&gt;&lt;w:rPr&gt;&lt;w:rFonts w:ascii=&quot;Cambria Math&quot; w:h-ansi=&quot;Cambria Math&quot;/&gt;&lt;wx:font wx:val=&quot;Cambria Math&quot;/&gt;&lt;w:b/&gt;&lt;w:i/&gt;&lt;w:lang w:val=&quot;EN-IN&quot;/&gt;&lt;/w:rPr&gt;&lt;m:t&gt;L&lt;/m:t&gt;&lt;/m:r&gt;&lt;/m:e&gt;&lt;m:sub&gt;&lt;m:r&gt;&lt;m:rPr&gt;&lt;m:sty m:val=&quot;bi&quot;/&gt;&lt;/m:rPr&gt;&lt;w:rPr&gt;&lt;w:rFonts w:ascii=&quot;Cambria Math&quot; w:h-ansi=&quot;Cambria Math&quot;/&gt;&lt;wx:font wx:val=&quot;Cambria Math&quot;/&gt;&lt;w:b/&gt;&lt;w:i/&gt;&lt;w:lang w:val=&quot;EN-IN&quot;/&gt;&lt;/w:rPr&gt;&lt;m:t&gt; &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1A6D17">
        <w:instrText xml:space="preserve"> </w:instrText>
      </w:r>
      <w:r w:rsidRPr="001A6D17">
        <w:fldChar w:fldCharType="separate"/>
      </w:r>
      <w:r w:rsidRPr="001A6D17">
        <w:fldChar w:fldCharType="end"/>
      </w:r>
      <w:r w:rsidRPr="00F04295">
        <w:t xml:space="preserve">in such composites exist for spherical constituents only. However, several composites may contain non-spherical heterogeneities orientated randomly in space. Such systems are complex to solve and have been a topic of research for many years </w:t>
      </w:r>
      <w:r w:rsidRPr="00F04295">
        <w:fldChar w:fldCharType="begin"/>
      </w:r>
      <w:r w:rsidR="00773494">
        <w:instrText xml:space="preserve"> ADDIN ZOTERO_ITEM CSL_CITATION {"citationID":"J9oZv1OC","properties":{"formattedCitation":"[5], [6]","plainCitation":"[5], [6]","noteIndex":0},"citationItems":[{"id":267,"uris":["http://zotero.org/users/11780690/items/PMUS89SC"],"itemData":{"id":267,"type":"article-journal","abstract":"Gypsum is made up of interlocked and elongated crystals. The random nature of its morphology suggests to resort to homogenization of random media to investigate its mechanical properties from the scale of the single crystals upwards. Unfortunately, the usual homogenization schemes fail to quantitatively predict the inﬂuence of the porosity on the effective Young’s modulus of gypsum. This is clearly due to the inability of such approaches to take into account the elongated nature of the crystals. A modiﬁcation of the classical self-consistent scheme is proposed. It is validated against elastic characteristics computed by ﬁnite element analyses, and also against experiments on real dried gypsum samples ͑with empty pores͒. Finally, a strength model based on brittle failure is presented. The whole strength domain in the space of macroscopic principal stresses is derived. The comparison to experimental data in both simple tension and simple compression is remarkably good.","container-title":"Journal of Engineering Mechanics","DOI":"10.1061/(ASCE)EM.1943-7889.0000072","ISSN":"0733-9399, 1943-7889","issue":"2","journalAbbreviation":"J. Eng. Mech.","language":"en","page":"239-253","source":"DOI.org (Crossref)","title":"Micromechanical Explanation of Elasticity and Strength of Gypsum: From Elongated Anisotropic Crystals to Isotropic Porous Polycrystals","title-short":"Micromechanical Explanation of Elasticity and Strength of Gypsum","volume":"136","author":[{"family":"Sanahuja","given":"Julien"},{"family":"Dormieux","given":"Luc"},{"family":"Meille","given":"Sylvain"},{"family":"Hellmich","given":"Christian"},{"family":"Fritsch","given":"Andreas"}],"issued":{"date-parts":[["2010",2]]}}},{"id":446,"uris":["http://zotero.org/users/11780690/items/D9GW6TUJ"],"itemData":{"id":446,"type":"article-journal","abstract":"Early-age stiffness and strength evolution of cement paste is studied in the framework of continuum micromechanics. Based on the self-consistent scheme, elastic and strength properties are upscaled from the scale of several micrometers up to the scale of several hundreds or thousands of micrometers. Four material phases are considered: clinker, hydration products, water and air. We assign a spherical geometry to clinker grains and pores, while we investigate both spherical and acicular (needle-type) shapes as geometrical representation of the micrometer-sized hydration products. As regards macroscopic poromechanical boundary conditions, two extreme cases are considered: drained conditions and sealed conditions, respectively. These choices allow for studying the inﬂuence of (i) the morphological representation of hydrates, and of (ii) the bulk stiffness of water, on the micromechanical prediction of early-age behavior of cement paste, including setting and the hydration-dependent evolutions of both elastic stiffness and uniaxial compressive strength. The newly proposed strength model is based on a von Mises-type elastic limit criterion for individual hydrates. Corresponding deviatoric stress peaks within hydrates are estimated through quadratic stress averages. In this way, the micromechanical strength criterion is formulated in terms of macroscopic loading (stresses or strains, respectively). Model-predicted elasticity and strength evolutions are compared with data from experimental testing of cement pastes with water–cement ratios ranging from 0.35 to 0.60. Satisfactory agreement between model predictions and experiments allows for two conclusions: the morphology of hydrates signiﬁcantly inﬂuences micromechanics-based elastic stiffness estimates of cement paste particularly at very early ages, whereas elastic properties of mature cement paste can be estimated reliably on the basis of both spherical or acicular shaped hydrates. The development of a reliable strength model, however, requires consideration of hydrates as non-spherical particles, no matter what age of cement paste is considered.","container-title":"Acta Mechanica","DOI":"10.1007/s00707-008-0007-9","ISSN":"0001-5970, 1619-6937","issue":"3-4","journalAbbreviation":"Acta Mech","language":"en","license":"http://www.springer.com/tdm","page":"137-162","source":"DOI.org (Crossref)","title":"Spherical and acicular representation of hydrates in a micromechanical model for cement paste: prediction of early-age elasticity and strength","title-short":"Spherical and acicular representation of hydrates in a micromechanical model for cement paste","volume":"203","author":[{"family":"Pichler","given":"Bernhard"},{"family":"Hellmich","given":"Christian"},{"family":"Eberhardsteiner","given":"Josef"}],"issued":{"date-parts":[["2009",3]]}}}],"schema":"https://github.com/citation-style-language/schema/raw/master/csl-citation.json"} </w:instrText>
      </w:r>
      <w:r w:rsidRPr="00F04295">
        <w:fldChar w:fldCharType="separate"/>
      </w:r>
      <w:r w:rsidR="00773494" w:rsidRPr="006D6C15">
        <w:t>[5], [6]</w:t>
      </w:r>
      <w:r w:rsidRPr="00F04295">
        <w:fldChar w:fldCharType="end"/>
      </w:r>
      <w:r w:rsidRPr="00F04295">
        <w:fldChar w:fldCharType="begin"/>
      </w:r>
      <w:r w:rsidRPr="00F04295">
        <w:instrText xml:space="preserve"> ADDIN ZOTERO_ITEM CSL_CITATION {"citationID":"L6q4IAPn","properties":{"formattedCitation":"(Pichler et al., 2009)","plainCitation":"(Pichler et al., 2009)","dontUpdate":true,"noteIndex":0},"citationItems":[{"id":446,"uris":["http://zotero.org/users/11780690/items/D9GW6TUJ"],"itemData":{"id":446,"type":"article-journal","abstract":"Early-age stiffness and strength evolution of cement paste is studied in the framework of continuum micromechanics. Based on the self-consistent scheme, elastic and strength properties are upscaled from the scale of several micrometers up to the scale of several hundreds or thousands of micrometers. Four material phases are considered: clinker, hydration products, water and air. We assign a spherical geometry to clinker grains and pores, while we investigate both spherical and acicular (needle-type) shapes as geometrical representation of the micrometer-sized hydration products. As regards macroscopic poromechanical boundary conditions, two extreme cases are considered: drained conditions and sealed conditions, respectively. These choices allow for studying the inﬂuence of (i) the morphological representation of hydrates, and of (ii) the bulk stiffness of water, on the micromechanical prediction of early-age behavior of cement paste, including setting and the hydration-dependent evolutions of both elastic stiffness and uniaxial compressive strength. The newly proposed strength model is based on a von Mises-type elastic limit criterion for individual hydrates. Corresponding deviatoric stress peaks within hydrates are estimated through quadratic stress averages. In this way, the micromechanical strength criterion is formulated in terms of macroscopic loading (stresses or strains, respectively). Model-predicted elasticity and strength evolutions are compared with data from experimental testing of cement pastes with water–cement ratios ranging from 0.35 to 0.60. Satisfactory agreement between model predictions and experiments allows for two conclusions: the morphology of hydrates signiﬁcantly inﬂuences micromechanics-based elastic stiffness estimates of cement paste particularly at very early ages, whereas elastic properties of mature cement paste can be estimated reliably on the basis of both spherical or acicular shaped hydrates. The development of a reliable strength model, however, requires consideration of hydrates as non-spherical particles, no matter what age of cement paste is considered.","container-title":"Acta Mechanica","DOI":"10.1007/s00707-008-0007-9","ISSN":"0001-5970, 1619-6937","issue":"3-4","journalAbbreviation":"Acta Mech","language":"en","license":"http://www.springer.com/tdm","page":"137-162","source":"DOI.org (Crossref)","title":"Spherical and acicular representation of hydrates in a micromechanical model for cement paste: prediction of early-age elasticity and strength","title-short":"Spherical and acicular representation of hydrates in a micromechanical model for cement paste","volume":"203","author":[{"family":"Pichler","given":"Bernhard"},{"family":"Hellmich","given":"Christian"},{"family":"Eberhardsteiner","given":"Josef"}],"issued":{"date-parts":[["2009",3]]}}}],"schema":"https://github.com/citation-style-language/schema/raw/master/csl-citation.json"} </w:instrText>
      </w:r>
      <w:r w:rsidRPr="00F04295">
        <w:fldChar w:fldCharType="separate"/>
      </w:r>
      <w:r w:rsidRPr="00F04295">
        <w:fldChar w:fldCharType="end"/>
      </w:r>
      <w:r w:rsidRPr="00F04295">
        <w:t xml:space="preserve"> .  For instance, analytical approximation employing truncated series expansions as demonstrated by </w:t>
      </w:r>
      <w:r w:rsidRPr="00F04295">
        <w:fldChar w:fldCharType="begin"/>
      </w:r>
      <w:r w:rsidRPr="00F04295">
        <w:instrText xml:space="preserve"> ADDIN ZOTERO_ITEM CSL_CITATION {"citationID":"oJcLClDR","properties":{"formattedCitation":"[7]","plainCitation":"[7]","noteIndex":0},"citationItems":[{"id":268,"uris":["http://zotero.org/users/11780690/items/ERHGSVBI"],"itemData":{"id":268,"type":"article-journal","abstract":"Both clays and calcium silicate hydrates (the main hydration products of Portland cements) exhibit a microstructure made up of lamellar particles. The microscopic mechanism responsible for the macroscopic creep of such materials is often described as the relative sliding of the sheets. This paper proposes a micromechanical approach to estimate the macroscopic creep behavior rising from this microscopic mechanism. The asymptotic evolution of creep at both short- and long-term is especially investigated. More precisely, a non-vanishing initial elastic strain is retrieved. At long-term, a threshold on porosity appears. At lower porosities, the creep evolution admits an asymptotic strain. At higher porosities, it admits an asymptotic strain rate.","container-title":"Anais da Academia Brasileira de Ciências","DOI":"10.1590/S0001-37652010000100004","ISSN":"0001-3765","issue":"1","journalAbbreviation":"An. Acad. Bras. Ciênc.","language":"en","page":"25-41","source":"DOI.org (Crossref)","title":"Creep of a C-S-H gel: a micromechanical approach","title-short":"Creep of a C-S-H gel","volume":"82","author":[{"family":"Sanahuja","given":"Julien"},{"family":"Dormieux","given":"Luc"}],"issued":{"date-parts":[["2010",3]]}}}],"schema":"https://github.com/citation-style-language/schema/raw/master/csl-citation.json"} </w:instrText>
      </w:r>
      <w:r w:rsidRPr="00F04295">
        <w:fldChar w:fldCharType="separate"/>
      </w:r>
      <w:r w:rsidR="00773494" w:rsidRPr="006D6C15">
        <w:t>[7]</w:t>
      </w:r>
      <w:r w:rsidRPr="00F04295">
        <w:fldChar w:fldCharType="end"/>
      </w:r>
      <w:r w:rsidRPr="00F04295">
        <w:t xml:space="preserve"> offer closed-form expressions without iterative calculations. Generic expressions for cylindrical crystals and all porosity ranges have been used in </w:t>
      </w:r>
      <w:r w:rsidRPr="00F04295">
        <w:fldChar w:fldCharType="begin"/>
      </w:r>
      <w:r w:rsidRPr="00F04295">
        <w:instrText xml:space="preserve"> ADDIN ZOTERO_ITEM CSL_CITATION {"citationID":"TVgugWVK","properties":{"formattedCitation":"[6]","plainCitation":"[6]","noteIndex":0},"citationItems":[{"id":446,"uris":["http://zotero.org/users/11780690/items/D9GW6TUJ"],"itemData":{"id":446,"type":"article-journal","abstract":"Early-age stiffness and strength evolution of cement paste is studied in the framework of continuum micromechanics. Based on the self-consistent scheme, elastic and strength properties are upscaled from the scale of several micrometers up to the scale of several hundreds or thousands of micrometers. Four material phases are considered: clinker, hydration products, water and air. We assign a spherical geometry to clinker grains and pores, while we investigate both spherical and acicular (needle-type) shapes as geometrical representation of the micrometer-sized hydration products. As regards macroscopic poromechanical boundary conditions, two extreme cases are considered: drained conditions and sealed conditions, respectively. These choices allow for studying the inﬂuence of (i) the morphological representation of hydrates, and of (ii) the bulk stiffness of water, on the micromechanical prediction of early-age behavior of cement paste, including setting and the hydration-dependent evolutions of both elastic stiffness and uniaxial compressive strength. The newly proposed strength model is based on a von Mises-type elastic limit criterion for individual hydrates. Corresponding deviatoric stress peaks within hydrates are estimated through quadratic stress averages. In this way, the micromechanical strength criterion is formulated in terms of macroscopic loading (stresses or strains, respectively). Model-predicted elasticity and strength evolutions are compared with data from experimental testing of cement pastes with water–cement ratios ranging from 0.35 to 0.60. Satisfactory agreement between model predictions and experiments allows for two conclusions: the morphology of hydrates signiﬁcantly inﬂuences micromechanics-based elastic stiffness estimates of cement paste particularly at very early ages, whereas elastic properties of mature cement paste can be estimated reliably on the basis of both spherical or acicular shaped hydrates. The development of a reliable strength model, however, requires consideration of hydrates as non-spherical particles, no matter what age of cement paste is considered.","container-title":"Acta Mechanica","DOI":"10.1007/s00707-008-0007-9","ISSN":"0001-5970, 1619-6937","issue":"3-4","journalAbbreviation":"Acta Mech","language":"en","license":"http://www.springer.com/tdm","page":"137-162","source":"DOI.org (Crossref)","title":"Spherical and acicular representation of hydrates in a micromechanical model for cement paste: prediction of early-age elasticity and strength","title-short":"Spherical and acicular representation of hydrates in a micromechanical model for cement paste","volume":"203","author":[{"family":"Pichler","given":"Bernhard"},{"family":"Hellmich","given":"Christian"},{"family":"Eberhardsteiner","given":"Josef"}],"issued":{"date-parts":[["2009",3]]}}}],"schema":"https://github.com/citation-style-language/schema/raw/master/csl-citation.json"} </w:instrText>
      </w:r>
      <w:r w:rsidRPr="00F04295">
        <w:fldChar w:fldCharType="separate"/>
      </w:r>
      <w:r w:rsidR="00773494" w:rsidRPr="006D6C15">
        <w:t>[6]</w:t>
      </w:r>
      <w:r w:rsidRPr="00F04295">
        <w:fldChar w:fldCharType="end"/>
      </w:r>
      <w:r w:rsidRPr="00F04295">
        <w:t xml:space="preserve"> based on intelligently choosing 15 combinations of the orientation angles, as suggested in </w:t>
      </w:r>
      <w:r w:rsidRPr="00F04295">
        <w:fldChar w:fldCharType="begin"/>
      </w:r>
      <w:r w:rsidRPr="00F04295">
        <w:instrText xml:space="preserve"> ADDIN ZOTERO_ITEM CSL_CITATION {"citationID":"QiCCr7g8","properties":{"formattedCitation":"[8]","plainCitation":"[8]","noteIndex":0},"citationItems":[{"id":1288,"uris":["http://zotero.org/users/11780690/items/FZHFNXP6"],"itemData":{"id":1288,"type":"article-journal","container-title":"Prentice-Hall, Inc","language":"en","source":"Zotero","title":"APPROXIMATE CALCULATION OF MULTIPLE INTEGRALS","author":[{"family":"Stroud","given":"A.H."}],"issued":{"date-parts":[["1971"]]}}}],"schema":"https://github.com/citation-style-language/schema/raw/master/csl-citation.json"} </w:instrText>
      </w:r>
      <w:r w:rsidRPr="00F04295">
        <w:fldChar w:fldCharType="separate"/>
      </w:r>
      <w:r w:rsidR="00773494" w:rsidRPr="006D6C15">
        <w:t>[8]</w:t>
      </w:r>
      <w:r w:rsidRPr="00F04295">
        <w:fldChar w:fldCharType="end"/>
      </w:r>
      <w:r w:rsidRPr="00F04295">
        <w:t>. However, the rationale for selecting those specific combinations has not been adequately elucidated. The absence of thorough representations of theoretical frameworks in the published literature may necessitate their treatment as "black boxes".</w:t>
      </w:r>
    </w:p>
    <w:p w14:paraId="2EE5B3F6" w14:textId="77777777" w:rsidR="00F04295" w:rsidRPr="001A6D17" w:rsidRDefault="00F04295" w:rsidP="00F04295">
      <w:r w:rsidRPr="00F04295">
        <w:t>This study fills this literature gap by introducing a comprehensive iterative method for calculating self-consistent estimates of binary composites with isotropic distributions of non-spherical inclusions. This may help in easy understanding and tailoring of the SCS estimates of composites with the desired precision.</w:t>
      </w:r>
    </w:p>
    <w:p w14:paraId="19232D3F" w14:textId="77777777" w:rsidR="00F04295" w:rsidRPr="001A6D17" w:rsidRDefault="00F04295" w:rsidP="00F04295"/>
    <w:p w14:paraId="0BAD75E7" w14:textId="160C41A6" w:rsidR="001A6D17" w:rsidRPr="001A6D17" w:rsidRDefault="001A6D17" w:rsidP="009D5953">
      <w:pPr>
        <w:pStyle w:val="heading20"/>
        <w:numPr>
          <w:ilvl w:val="1"/>
          <w:numId w:val="7"/>
        </w:numPr>
        <w:spacing w:before="0"/>
      </w:pPr>
      <w:r w:rsidRPr="001A6D17">
        <w:t>Methodology</w:t>
      </w:r>
    </w:p>
    <w:p w14:paraId="6DC96B70" w14:textId="77777777" w:rsidR="001A6D17" w:rsidRPr="001A6D17" w:rsidRDefault="001A6D17" w:rsidP="001A6D17">
      <w:pPr>
        <w:ind w:firstLine="0"/>
      </w:pPr>
      <w:r w:rsidRPr="001A6D17">
        <w:t>The equivalent properties of a binary composite using orientational averaging in SCS can be expressed using equation</w:t>
      </w:r>
      <w:r w:rsidRPr="001A6D17">
        <w:rPr>
          <w:b/>
          <w:bCs/>
        </w:rPr>
        <w:t xml:space="preserve"> 2</w:t>
      </w:r>
      <w:r w:rsidRPr="001A6D17">
        <w:t>:</w:t>
      </w:r>
    </w:p>
    <w:tbl>
      <w:tblPr>
        <w:tblW w:w="7001" w:type="dxa"/>
        <w:tblInd w:w="108" w:type="dxa"/>
        <w:tblLook w:val="04A0" w:firstRow="1" w:lastRow="0" w:firstColumn="1" w:lastColumn="0" w:noHBand="0" w:noVBand="1"/>
      </w:tblPr>
      <w:tblGrid>
        <w:gridCol w:w="6716"/>
        <w:gridCol w:w="310"/>
      </w:tblGrid>
      <w:tr w:rsidR="006D6C15" w:rsidRPr="001A6D17" w14:paraId="7BDA0FB5" w14:textId="77777777" w:rsidTr="006D6C15">
        <w:trPr>
          <w:trHeight w:val="416"/>
        </w:trPr>
        <w:tc>
          <w:tcPr>
            <w:tcW w:w="6437" w:type="dxa"/>
            <w:shd w:val="clear" w:color="auto" w:fill="auto"/>
          </w:tcPr>
          <w:p w14:paraId="71A04D14" w14:textId="1A6B39F9" w:rsidR="001A6D17" w:rsidRPr="001A6D17" w:rsidRDefault="00C723B8" w:rsidP="001A6D17">
            <w:r w:rsidRPr="006D6C15">
              <w:pict w14:anchorId="11613F8B">
                <v:shape id="_x0000_i2147" type="#_x0000_t75" style="width:345.6pt;height:5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70F1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C2CA9&quot;/&gt;&lt;wsp:rsid wsp:val=&quot;00E603C7&quot;/&gt;&lt;wsp:rsid wsp:val=&quot;00EB762B&quot;/&gt;&lt;wsp:rsid wsp:val=&quot;00F04295&quot;/&gt;&lt;wsp:rsid wsp:val=&quot;00F321B4&quot;/&gt;&lt;/wsp:rsids&gt;&lt;/w:docPr&gt;&lt;w:body&gt;&lt;wx:sect&gt;&lt;w:p wsp:rsidR=&quot;00170F1C&quot; wsp:rsidRPr=&quot;00170F1C&quot; wsp:rsidRDefault=&quot;00170F1C&quot; wsp:rsidP=&quot;00170F1C&quot;&gt;&lt;m:oMathPara&gt;&lt;m:oMath&gt;&lt;m:sSup&gt;&lt;m:sSupPr&gt;&lt;m:ctrlPr&gt;&lt;w:rPr&gt;&lt;w:rFonts w:ascii=&quot;Cambria Math&quot; w:h-ansi=&quot;Cambria Math&quot;/&gt;&lt;wx:font wx:val=&quot;Cambria Math&quot;/&gt;&lt;w:i/&gt;&lt;/w:rPr&gt;&lt;/m:ctrlPr&gt;&lt;/m:sSupPr&gt;&lt;m:e&gt;&lt;m:r&gt;&lt;m:rPr&gt;&lt;m:scr m:val=&quot;double-struck&quot;/&gt;&lt;/m:rPr&gt;&lt;w:rPr&gt;&lt;w:rFonts w:ascii=&quot;Cambria Math&quot; w:h-ansi=&quot;Cambria Math&quot;/&gt;&lt;wx:font wx:val=&quot;Cambria Math&quot;/&gt;&lt;w:i/&gt;&lt;/w:rPr&gt;&lt;m:t&gt;L&lt;/m:t&gt;&lt;/m:r&gt;&lt;/m:e&gt;&lt;m:sup&gt;&lt;m:r&gt;&lt;w:rPr&gt;&lt;w:rFonts w:ascii=&quot;Cambria Math&quot; w:h-ansi=&quot;Cambria Math&quot;/&gt;&lt;wx:font wx:val=&quot;Cambria Math&quot;/&gt;&lt;w:i/&gt;&lt;/w:rPr&gt;&lt;m:t&gt;scs&lt;/m:t&gt;&lt;/m:r&gt;&lt;/m:sup&gt;&lt;/m:sSup&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Ï†&lt;/m:t&gt;&lt;/m:r&gt;&lt;/m:e&gt;&lt;/m:d&gt;&lt;m:d&gt;&lt;m:dPr&gt;&lt;m:begChr m:val=&quot;[&quot;/&gt;&lt;m:endChr m:val=&quot;]&quot;/&gt;&lt;m:ctrlPr&gt;&lt;w:rPr&gt;&lt;w:rFonts w:ascii=&quot;Cambria Math&quot; w:h-ansi=&quot;Cambria Math&quot;/&gt;&lt;wx:font wx:val=&quot;Cambria Math&quot;/&gt;&lt;w:i/&gt;&lt;/w:rPr&gt;&lt;/m:ctrlPr&gt;&lt;/m:dPr&gt;&lt;m:e&gt;&lt;m:nary&gt;&lt;m:naryPr&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Ïˆ=0&lt;/m:t&gt;&lt;/m:r&gt;&lt;/m:sub&gt;&lt;m:sup&gt;&lt;m:r&gt;&lt;w:rPr&gt;&lt;w:rFonts w:ascii=&quot;Cambria Math&quot; w:h-ansi=&quot;Cambria Math&quot;/&gt;&lt;wx:font wx:val=&quot;Cambria Math&quot;/&gt;&lt;w:i/&gt;&lt;/w:rPr&gt;&lt;m:t&gt;2Ï€&lt;/m:t&gt;&lt;/m:r&gt;&lt;/m:sup&gt;&lt;m:e&gt;&lt;m:nary&gt;&lt;m:naryPr&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âˆ…=0&lt;/m:t&gt;&lt;/m:r&gt;&lt;/m:sub&gt;&lt;m:sup&gt;&lt;m:r&gt;&lt;w:rPr&gt;&lt;w:rFonts w:ascii=&quot;Cambria Math&quot; w:h-ansi=&quot;Cambria Math&quot;/&gt;&lt;wx:font wx:val=&quot;Cambria Math&quot;/&gt;&lt;w:i/&gt;&lt;/w:rPr&gt;&lt;m:t&gt;2Ï€&lt;/m:t&gt;&lt;/m:r&gt;&lt;/m:sup&gt;&lt;m:e&gt;&lt;m:nary&gt;&lt;m:naryPr&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Î¸=0&lt;/m:t&gt;&lt;/m:r&gt;&lt;/m:sub&gt;&lt;m:sup&gt;&lt;m:r&gt;&lt;w:rPr&gt;&lt;w:rFonts w:ascii=&quot;Cambria Math&quot; w:h-ansi=&quot;Cambria Math&quot;/&gt;&lt;wx:font wx:val=&quot;Cambria Math&quot;/&gt;&lt;w:i/&gt;&lt;/w:rPr&gt;&lt;m:t&gt;Ï€&lt;/m:t&gt;&lt;/m:r&gt;&lt;/m:sup&gt;&lt;m:e&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m:rPr&gt;&lt;m:scr m:val=&quot;double-struck&quot;/&gt;&lt;/m:rP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s&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Î¸,âˆ…,Ïˆ&lt;/m:t&gt;&lt;/m:r&gt;&lt;/m:e&gt;&lt;/m:d&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r&gt;&lt;m:rPr&gt;&lt;m:scr m:val=&quot;double-struck&quot;/&gt;&lt;/m:rPr&gt;&lt;w:rPr&gt;&lt;w:rFonts w:ascii=&quot;Cambria Math&quot; w:h-ansi=&quot;Cambria Math&quot;/&gt;&lt;wx:font wx:val=&quot;Cambria Math&quot;/&gt;&lt;w:i/&gt;&lt;/w:rPr&gt;&lt;m:t&gt;I+&lt;/m:t&gt;&lt;/m:r&gt;&lt;m:sSubSup&gt;&lt;m:sSubSupPr&gt;&lt;m:ctrlPr&gt;&lt;w:rPr&gt;&lt;w:rFonts w:ascii=&quot;Cambria Math&quot; w:h-ansi=&quot;Cambria Math&quot;/&gt;&lt;wx:font wx:val=&quot;Cambria Math&quot;/&gt;&lt;w:i/&gt;&lt;/w:rPr&gt;&lt;/m:ctrlPr&gt;&lt;/m:sSubSupPr&gt;&lt;m:e&gt;&lt;m:r&gt;&lt;m:rPr&gt;&lt;m:scr m:val=&quot;double-struck&quot;/&gt;&lt;/m:rP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 &lt;/m:t&gt;&lt;/m:r&gt;&lt;/m:sub&gt;&lt;m:sup&gt;&lt;m:r&gt;&lt;w:rPr&gt;&lt;w:rFonts w:ascii=&quot;Cambria Math&quot; w:h-ansi=&quot;Cambria Math&quot;/&gt;&lt;wx:font wx:val=&quot;Cambria Math&quot;/&gt;&lt;w:i/&gt;&lt;/w:rPr&gt;&lt;m:t&gt;scs&lt;/m:t&gt;&lt;/m:r&gt;&lt;/m:sup&gt;&lt;/m:sSubSup&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Î¸,âˆ…,Ïˆ&lt;/m:t&gt;&lt;/m:r&gt;&lt;/m:e&gt;&lt;/m:d&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m:rPr&gt;&lt;m:scr m:val=&quot;double-struck&quot;/&gt;&lt;/m:rP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s&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Î¸,âˆ…,Ïˆ&lt;/m:t&gt;&lt;/m:r&gt;&lt;/m:e&gt;&lt;/m:d&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m:rPr&gt;&lt;m:scr m:val=&quot;double-struck&quot;/&gt;&lt;/m:rPr&gt;&lt;w:rPr&gt;&lt;w:rFonts w:ascii=&quot;Cambria Math&quot; w:h-ansi=&quot;Cambria Math&quot;/&gt;&lt;wx:font wx:val=&quot;Cambria Math&quot;/&gt;&lt;w:i/&gt;&lt;/w:rPr&gt;&lt;m:t&gt;L&lt;/m:t&gt;&lt;/m:r&gt;&lt;/m:e&gt;&lt;m:sup&gt;&lt;m:r&gt;&lt;w:rPr&gt;&lt;w:rFonts w:ascii=&quot;Cambria Math&quot; w:h-ansi=&quot;Cambria Math&quot;/&gt;&lt;wx:font wx:val=&quot;Cambria Math&quot;/&gt;&lt;w:i/&gt;&lt;/w:rPr&gt;&lt;m:t&gt;scs&lt;/m:t&gt;&lt;/m:r&gt;&lt;/m:sup&gt;&lt;/m:sSup&gt;&lt;/m:e&gt;&lt;/m:d&gt;&lt;/m:e&gt;&lt;/m:d&gt;&lt;/m:e&gt;&lt;m:sup&gt;&lt;m:r&gt;&lt;w:rPr&gt;&lt;w:rFonts w:ascii=&quot;Cambria Math&quot; w:h-ansi=&quot;Cambria Math&quot;/&gt;&lt;wx:font wx:val=&quot;Cambria Math&quot;/&gt;&lt;w:i/&gt;&lt;/w:rPr&gt;&lt;m:t&gt;-1&lt;/m:t&gt;&lt;/m:r&gt;&lt;/m:sup&gt;&lt;/m:sSup&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sinÎ¸&lt;/m:t&gt;&lt;/m:r&gt;&lt;/m:num&gt;&lt;m:den&gt;&lt;m:r&gt;&lt;w:rPr&gt;&lt;w:rFonts w:ascii=&quot;Cambria Math&quot; w:h-ansi=&quot;Cambria Math&quot;/&gt;&lt;wx:font wx:val=&quot;Cambria Math&quot;/&gt;&lt;w:i/&gt;&lt;/w:rPr&gt;&lt;m:t&gt;8&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lt;/m:t&gt;&lt;/m:r&gt;&lt;/m:e&gt;&lt;m:sup&gt;&lt;m:r&gt;&lt;w:rPr&gt;&lt;w:rFonts w:ascii=&quot;Cambria Math&quot; w:h-ansi=&quot;Cambria Math&quot;/&gt;&lt;wx:font wx:val=&quot;Cambria Math&quot;/&gt;&lt;w:i/&gt;&lt;/w:rPr&gt;&lt;m:t&gt;2&lt;/m:t&gt;&lt;/m:r&gt;&lt;/m:sup&gt;&lt;/m:sSup&gt;&lt;/m:den&gt;&lt;/m:f&gt;&lt;m:r&gt;&lt;w:rPr&gt;&lt;w:rFonts w:ascii=&quot;Cambria Math&quot; w:h-ansi=&quot;Cambria Math&quot;/&gt;&lt;wx:font wx:val=&quot;Cambria Math&quot;/&gt;&lt;w:i/&gt;&lt;/w:rPr&gt;&lt;m:t&gt;dÎ¸dâˆ…dÏˆ&lt;/m:t&gt;&lt;/m:r&gt;&lt;/m:e&gt;&lt;/m:nary&gt;&lt;/m:e&gt;&lt;/m:nary&gt;&lt;/m:e&gt;&lt;/m:nary&gt;&lt;/m:e&gt;&lt;/m:d&gt;&lt;/m:oMath&gt;&lt;/m:oMathPara&gt;&lt;/w:p&gt;&lt;w:sectPr wsp:rsidR=&quot;00000000&quot; wsp:rsidRPr=&quot;00170F1C&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blacklevel="-6554f"/>
                </v:shape>
              </w:pict>
            </w:r>
          </w:p>
          <w:p w14:paraId="54DCA776" w14:textId="64A59AC8" w:rsidR="001A6D17" w:rsidRPr="001A6D17" w:rsidRDefault="00C723B8" w:rsidP="001A6D17">
            <w:r w:rsidRPr="006D6C15">
              <w:pict w14:anchorId="4B409BC6">
                <v:shape id="_x0000_i2163" type="#_x0000_t75" style="width:345.6pt;height:78.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665FD&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C2CA9&quot;/&gt;&lt;wsp:rsid wsp:val=&quot;00E603C7&quot;/&gt;&lt;wsp:rsid wsp:val=&quot;00EB762B&quot;/&gt;&lt;wsp:rsid wsp:val=&quot;00F04295&quot;/&gt;&lt;wsp:rsid wsp:val=&quot;00F321B4&quot;/&gt;&lt;/wsp:rsids&gt;&lt;/w:docPr&gt;&lt;w:body&gt;&lt;wx:sect&gt;&lt;w:p wsp:rsidR=&quot;005665FD&quot; wsp:rsidRPr=&quot;005665FD&quot; wsp:rsidRDefault=&quot;005665FD&quot; wsp:rsidP=&quot;005665FD&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âˆ¶&lt;/m:t&gt;&lt;/m:r&gt;&lt;m:d&gt;&lt;m:dPr&gt;&lt;m:begChr m:val=&quot;[&quot;/&gt;&lt;m:endChr m:val=&quot;]&quot;/&gt;&lt;m:ctrlPr&gt;&lt;w:rPr&gt;&lt;w:rFonts w:ascii=&quot;Cambria Math&quot; w:h-ansi=&quot;Cambria Math&quot;/&gt;&lt;wx:font wx:val=&quot;Cambria Math&quot;/&gt;&lt;w:i/&gt;&lt;/w:rPr&gt;&lt;/m:ctrlPr&gt;&lt;/m:dPr&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Ï†&lt;/m:t&gt;&lt;/m:r&gt;&lt;/m:e&gt;&lt;/m:d&gt;&lt;m:d&gt;&lt;m:dPr&gt;&lt;m:begChr m:val=&quot;[&quot;/&gt;&lt;m:endChr m:val=&quot;]&quot;/&gt;&lt;m:ctrlPr&gt;&lt;w:rPr&gt;&lt;w:rFonts w:ascii=&quot;Cambria Math&quot; w:h-ansi=&quot;Cambria Math&quot;/&gt;&lt;wx:font wx:val=&quot;Cambria Math&quot;/&gt;&lt;w:i/&gt;&lt;/w:rPr&gt;&lt;/m:ctrlPr&gt;&lt;/m:dPr&gt;&lt;m:e&gt;&lt;m:nary&gt;&lt;m:naryPr&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Ïˆ=0&lt;/m:t&gt;&lt;/m:r&gt;&lt;/m:sub&gt;&lt;m:sup&gt;&lt;m:r&gt;&lt;w:rPr&gt;&lt;w:rFonts w:ascii=&quot;Cambria Math&quot; w:h-ansi=&quot;Cambria Math&quot;/&gt;&lt;wx:font wx:val=&quot;Cambria Math&quot;/&gt;&lt;w:i/&gt;&lt;/w:rPr&gt;&lt;m:t&gt;2Ï€&lt;/m:t&gt;&lt;/m:r&gt;&lt;/m:sup&gt;&lt;m:e&gt;&lt;m:nary&gt;&lt;m:naryPr&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âˆ…=0&lt;/m:t&gt;&lt;/m:r&gt;&lt;/m:sub&gt;&lt;m:sup&gt;&lt;m:r&gt;&lt;w:rPr&gt;&lt;w:rFonts w:ascii=&quot;Cambria Math&quot; w:h-ansi=&quot;Cambria Math&quot;/&gt;&lt;wx:font wx:val=&quot;Cambria Math&quot;/&gt;&lt;w:i/&gt;&lt;/w:rPr&gt;&lt;m:t&gt;2Ï€&lt;/m:t&gt;&lt;/m:r&gt;&lt;/m:sup&gt;&lt;m:e&gt;&lt;m:nary&gt;&lt;m:naryPr&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Î¸=0&lt;/m:t&gt;&lt;/m:r&gt;&lt;/m:sub&gt;&lt;m:sup&gt;&lt;m:r&gt;&lt;w:rPr&gt;&lt;w:rFonts w:ascii=&quot;Cambria Math&quot; w:h-ansi=&quot;Cambria Math&quot;/&gt;&lt;wx:font wx:val=&quot;Cambria Math&quot;/&gt;&lt;w:i/&gt;&lt;/w:rPr&gt;&lt;m:t&gt;Ï€&lt;/m:t&gt;&lt;/m:r&gt;&lt;/m:sup&gt;&lt;m:e&gt;&lt;m:sSup&gt;&lt;m:sSupPr&gt;&lt;m:ctrlPr&gt;&lt;w:rPr&gt;&lt;w:rFonts w:ascii=&quot;Cambria Math&quot; w:h-ansi=&quot;Cambria Math&quot;/&gt;&lt;wx:font wx:val=&quot;Cambria Math&quot;/&gt;&lt;w:i/&gt;&lt;/w:rPr&gt;&lt;/m:ctrlPr&gt;&lt;/m:sSupPr&gt;&lt;m:e&gt;&lt;m:d&gt;&lt;m:dPr&gt;&lt;m:begChr m:val=&quot;{&quot;/&gt;&lt;m:endChr m:val=&quot;}&quot;/&gt;&lt;m:ctrlPr&gt;&lt;w:rPr&gt;&lt;w:rFonts w:ascii=&quot;Cambria Math&quot; w:h-ansi=&quot;Cambria Math&quot;/&gt;&lt;wx:font wx:val=&quot;Cambria Math&quot;/&gt;&lt;w:i/&gt;&lt;/w:rPr&gt;&lt;/m:ctrlPr&gt;&lt;/m:dPr&gt;&lt;m:e&gt;&lt;m:r&gt;&lt;m:rPr&gt;&lt;m:scr m:val=&quot;double-struck&quot;/&gt;&lt;/m:rPr&gt;&lt;w:rPr&gt;&lt;w:rFonts w:ascii=&quot;Cambria Math&quot; w:h-ansi=&quot;Cambria Math&quot;/&gt;&lt;wx:font wx:val=&quot;Cambria Math&quot;/&gt;&lt;w:i/&gt;&lt;/w:rPr&gt;&lt;m:t&gt;I+&lt;/m:t&gt;&lt;/m:r&gt;&lt;m:sSubSup&gt;&lt;m:sSubSupPr&gt;&lt;m:ctrlPr&gt;&lt;w:rPr&gt;&lt;w:rFonts w:ascii=&quot;Cambria Math&quot; w:h-ansi=&quot;Cambria Math&quot;/&gt;&lt;wx:font wx:val=&quot;Cambria Math&quot;/&gt;&lt;w:i/&gt;&lt;/w:rPr&gt;&lt;/m:ctrlPr&gt;&lt;/m:sSubSupPr&gt;&lt;m:e&gt;&lt;m:r&gt;&lt;m:rPr&gt;&lt;m:scr m:val=&quot;double-struck&quot;/&gt;&lt;/m:rP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 &lt;/m:t&gt;&lt;/m:r&gt;&lt;/m:sub&gt;&lt;m:sup&gt;&lt;m:r&gt;&lt;w:rPr&gt;&lt;w:rFonts w:ascii=&quot;Cambria Math&quot; w:h-ansi=&quot;Cambria Math&quot;/&gt;&lt;wx:font wx:val=&quot;Cambria Math&quot;/&gt;&lt;w:i/&gt;&lt;/w:rPr&gt;&lt;m:t&gt;scs&lt;/m:t&gt;&lt;/m:r&gt;&lt;/m:sup&gt;&lt;/m:sSubSup&gt;&lt;m:r&gt;&lt;w:rPr&gt;&lt;w:rFonts w:ascii=&quot;Cambria Math&quot; w:h-ansi=&quot;Cambria Math&quot;/&gt;&lt;wx:font wx:val=&quot;Cambria Math&quot;/&gt;&lt;w:i/&gt;&lt;/w:rPr&gt;&lt;m:t&gt;(Î¸,âˆ…,Ïˆ):(&lt;/m:t&gt;&lt;/m:r&gt;&lt;m:sSub&gt;&lt;m:sSubPr&gt;&lt;m:ctrlPr&gt;&lt;w:rPr&gt;&lt;w:rFonts w:ascii=&quot;Cambria Math&quot; w:h-ansi=&quot;Cambria Math&quot;/&gt;&lt;wx:font wx:val=&quot;Cambria Math&quot;/&gt;&lt;w:i/&gt;&lt;/w:rPr&gt;&lt;/m:ctrlPr&gt;&lt;/m:sSubPr&gt;&lt;m:e&gt;&lt;m:r&gt;&lt;m:rPr&gt;&lt;m:scr m:val=&quot;double-struck&quot;/&gt;&lt;/m:rP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s&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Î¸,âˆ…,Ïˆ&lt;/m:t&gt;&lt;/m:r&gt;&lt;/m:e&gt;&lt;/m:d&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m:rPr&gt;&lt;m:scr m:val=&quot;double-struck&quot;/&gt;&lt;/m:rPr&gt;&lt;w:rPr&gt;&lt;w:rFonts w:ascii=&quot;Cambria Math&quot; w:h-ansi=&quot;Cambria Math&quot;/&gt;&lt;wx:font wx:val=&quot;Cambria Math&quot;/&gt;&lt;w:i/&gt;&lt;/w:rPr&gt;&lt;m:t&gt;L&lt;/m:t&gt;&lt;/m:r&gt;&lt;/m:e&gt;&lt;m:sup&gt;&lt;m:r&gt;&lt;w:rPr&gt;&lt;w:rFonts w:ascii=&quot;Cambria Math&quot; w:h-ansi=&quot;Cambria Math&quot;/&gt;&lt;wx:font wx:val=&quot;Cambria Math&quot;/&gt;&lt;w:i/&gt;&lt;/w:rPr&gt;&lt;m:t&gt;scs&lt;/m:t&gt;&lt;/m:r&gt;&lt;/m:sup&gt;&lt;/m:sSup&gt;&lt;m:r&gt;&lt;w:rPr&gt;&lt;w:rFonts w:ascii=&quot;Cambria Math&quot; w:h-ansi=&quot;Cambria Math&quot;/&gt;&lt;wx:font wx:val=&quot;Cambria Math&quot;/&gt;&lt;w:i/&gt;&lt;/w:rPr&gt;&lt;m:t&gt;)&lt;/m:t&gt;&lt;/m:r&gt;&lt;/m:e&gt;&lt;/m:d&gt;&lt;/m:e&gt;&lt;m:sup&gt;&lt;m:r&gt;&lt;w:rPr&gt;&lt;w:rFonts w:ascii=&quot;Cambria Math&quot; w:h-ansi=&quot;Cambria Math&quot;/&gt;&lt;wx:font wx:val=&quot;Cambria Math&quot;/&gt;&lt;w:i/&gt;&lt;/w:rPr&gt;&lt;m:t&gt;-1&lt;/m:t&gt;&lt;/m:r&gt;&lt;/m:sup&gt;&lt;/m:sSup&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sinÎ¸&lt;/m:t&gt;&lt;/m:r&gt;&lt;/m:num&gt;&lt;m:den&gt;&lt;m:r&gt;&lt;w:rPr&gt;&lt;w:rFonts w:ascii=&quot;Cambria Math&quot; w:h-ansi=&quot;Cambria Math&quot;/&gt;&lt;wx:font wx:val=&quot;Cambria Math&quot;/&gt;&lt;w:i/&gt;&lt;/w:rPr&gt;&lt;m:t&gt;8&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lt;/m:t&gt;&lt;/m:r&gt;&lt;/m:e&gt;&lt;m:sup&gt;&lt;m:r&gt;&lt;w:rPr&gt;&lt;w:rFonts w:ascii=&quot;Cambria Math&quot; w:h-ansi=&quot;Cambria Math&quot;/&gt;&lt;wx:font wx:val=&quot;Cambria Math&quot;/&gt;&lt;w:i/&gt;&lt;/w:rPr&gt;&lt;m:t&gt;2&lt;/m:t&gt;&lt;/m:r&gt;&lt;/m:sup&gt;&lt;/m:sSup&gt;&lt;/m:den&gt;&lt;/m:f&gt;&lt;m:r&gt;&lt;w:rPr&gt;&lt;w:rFonts w:ascii=&quot;Cambria Math&quot; w:h-ansi=&quot;Cambria Math&quot;/&gt;&lt;wx:font wx:val=&quot;Cambria Math&quot;/&gt;&lt;w:i/&gt;&lt;/w:rPr&gt;&lt;m:t&gt;dÎ¸dâˆ…dÏˆ+Ï†&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lt;/m:t&gt;&lt;/m:r&gt;&lt;m:sSubSup&gt;&lt;m:sSubSupPr&gt;&lt;m:ctrlPr&gt;&lt;w:rPr&gt;&lt;w:rFonts w:ascii=&quot;Cambria Math&quot; w:h-ansi=&quot;Cambria Math&quot;/&gt;&lt;wx:font wx:val=&quot;Cambria Math&quot;/&gt;&lt;w:i/&gt;&lt;/w:rPr&gt;&lt;/m:ctrlPr&gt;&lt;/m:sSubSupPr&gt;&lt;m:e&gt;&lt;m:r&gt;&lt;m:rPr&gt;&lt;m:scr m:val=&quot;double-struck&quot;/&gt;&lt;/m:rP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sph&lt;/m:t&gt;&lt;/m:r&gt;&lt;/m:sub&gt;&lt;m:sup&gt;&lt;m:r&gt;&lt;w:rPr&gt;&lt;w:rFonts w:ascii=&quot;Cambria Math&quot; w:h-ansi=&quot;Cambria Math&quot;/&gt;&lt;wx:font wx:val=&quot;Cambria Math&quot;/&gt;&lt;w:i/&gt;&lt;/w:rPr&gt;&lt;m:t&gt;scs&lt;/m:t&gt;&lt;/m:r&gt;&lt;/m:sup&gt;&lt;/m:sSubSup&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1&lt;/m:t&gt;&lt;/m:r&gt;&lt;/m:sup&gt;&lt;/m:sSup&gt;&lt;/m:e&gt;&lt;/m:nary&gt;&lt;/m:e&gt;&lt;/m:nary&gt;&lt;/m:e&gt;&lt;/m:nary&gt;&lt;/m:e&gt;&lt;/m:d&gt;&lt;/m:e&gt;&lt;/m:d&gt;&lt;/m:e&gt;&lt;m:sup&gt;&lt;m:r&gt;&lt;w:rPr&gt;&lt;w:rFonts w:ascii=&quot;Cambria Math&quot; w:h-ansi=&quot;Cambria Math&quot;/&gt;&lt;wx:font wx:val=&quot;Cambria Math&quot;/&gt;&lt;w:i/&gt;&lt;/w:rPr&gt;&lt;m:t&gt;-1&lt;/m:t&gt;&lt;/m:r&gt;&lt;/m:sup&gt;&lt;/m:sSup&gt;&lt;/m:oMath&gt;&lt;/m:oMathPara&gt;&lt;/w:p&gt;&lt;w:sectPr wsp:rsidR=&quot;00000000&quot; wsp:rsidRPr=&quot;005665F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gain="1.25" blacklevel="-6554f"/>
                </v:shape>
              </w:pict>
            </w:r>
          </w:p>
        </w:tc>
        <w:tc>
          <w:tcPr>
            <w:tcW w:w="564" w:type="dxa"/>
            <w:shd w:val="clear" w:color="auto" w:fill="auto"/>
            <w:vAlign w:val="center"/>
          </w:tcPr>
          <w:p w14:paraId="30114730" w14:textId="4FC364B1" w:rsidR="001A6D17" w:rsidRPr="001A6D17" w:rsidRDefault="001A6D17" w:rsidP="001A6D17">
            <w:r w:rsidRPr="006D6C15">
              <w:rPr>
                <w:i/>
                <w:iCs/>
              </w:rPr>
              <w:fldChar w:fldCharType="begin"/>
            </w:r>
            <w:r w:rsidRPr="006D6C15">
              <w:rPr>
                <w:i/>
                <w:iCs/>
              </w:rPr>
              <w:instrText xml:space="preserve"> SEQ Equation \* ARABIC </w:instrText>
            </w:r>
            <w:r w:rsidRPr="006D6C15">
              <w:rPr>
                <w:i/>
                <w:iCs/>
              </w:rPr>
              <w:fldChar w:fldCharType="separate"/>
            </w:r>
            <w:r w:rsidRPr="006D6C15">
              <w:rPr>
                <w:i/>
                <w:iCs/>
              </w:rPr>
              <w:t>2</w:t>
            </w:r>
            <w:r w:rsidRPr="001A6D17">
              <w:fldChar w:fldCharType="end"/>
            </w:r>
          </w:p>
        </w:tc>
      </w:tr>
    </w:tbl>
    <w:p w14:paraId="6F6C8FA6" w14:textId="16F71C3E" w:rsidR="001A6D17" w:rsidRPr="001A6D17" w:rsidRDefault="001A6D17" w:rsidP="001A6D17">
      <w:r w:rsidRPr="001A6D17">
        <w:t xml:space="preserve">Where, </w:t>
      </w:r>
      <w:r w:rsidR="00071B7F">
        <w:t>ℙ</w:t>
      </w:r>
      <w:r w:rsidRPr="001A6D17">
        <w:fldChar w:fldCharType="begin"/>
      </w:r>
      <w:r w:rsidRPr="001A6D17">
        <w:instrText xml:space="preserve"> QUOTE </w:instrText>
      </w:r>
      <w:r w:rsidRPr="001A6D17">
        <w:rPr>
          <w:position w:val="-5"/>
        </w:rPr>
        <w:pict w14:anchorId="42C78762">
          <v:shape id="_x0000_i1348"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711613&quot;/&gt;&lt;wsp:rsid wsp:val=&quot;008F2D4C&quot;/&gt;&lt;wsp:rsid wsp:val=&quot;0094383B&quot;/&gt;&lt;wsp:rsid wsp:val=&quot;009930E4&quot;/&gt;&lt;wsp:rsid wsp:val=&quot;009B2539&quot;/&gt;&lt;wsp:rsid wsp:val=&quot;009F7FCE&quot;/&gt;&lt;wsp:rsid wsp:val=&quot;00B23481&quot;/&gt;&lt;wsp:rsid wsp:val=&quot;00C91679&quot;/&gt;&lt;wsp:rsid wsp:val=&quot;00DC2CA9&quot;/&gt;&lt;wsp:rsid wsp:val=&quot;00E603C7&quot;/&gt;&lt;wsp:rsid wsp:val=&quot;00EB762B&quot;/&gt;&lt;wsp:rsid wsp:val=&quot;00F04295&quot;/&gt;&lt;wsp:rsid wsp:val=&quot;00F321B4&quot;/&gt;&lt;/wsp:rsids&gt;&lt;/w:docPr&gt;&lt;w:body&gt;&lt;wx:sect&gt;&lt;w:p wsp:rsidR=&quot;00711613&quot; wsp:rsidRDefault=&quot;00711613&quot; wsp:rsidP=&quot;00711613&quot;&gt;&lt;m:oMathPara&gt;&lt;m:oMath&gt;&lt;m:r&gt;&lt;m:rPr&gt;&lt;m:scr m:val=&quot;double-struck&quot;/&gt;&lt;/m:rPr&gt;&lt;w:rPr&gt;&lt;w:rFonts w:ascii=&quot;Cambria Math&quot; w:h-ansi=&quot;Cambria Math&quot;/&gt;&lt;wx:font wx:val=&quot;Cambria Math&quot;/&gt;&lt;w:i/&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1A6D17">
        <w:instrText xml:space="preserve"> </w:instrText>
      </w:r>
      <w:r w:rsidRPr="001A6D17">
        <w:fldChar w:fldCharType="separate"/>
      </w:r>
      <w:r w:rsidRPr="001A6D17">
        <w:fldChar w:fldCharType="end"/>
      </w:r>
      <w:r w:rsidRPr="001A6D17">
        <w:t xml:space="preserve"> and are </w:t>
      </w:r>
      <w:r w:rsidR="00071B7F" w:rsidRPr="00071B7F">
        <w:rPr>
          <w:rFonts w:ascii="Cambria Math" w:hAnsi="Cambria Math" w:cs="Cambria Math"/>
        </w:rPr>
        <w:t>𝕊</w:t>
      </w:r>
      <w:r w:rsidR="00071B7F">
        <w:rPr>
          <w:rFonts w:ascii="Cambria Math" w:hAnsi="Cambria Math" w:cs="Cambria Math"/>
        </w:rPr>
        <w:t xml:space="preserve"> </w:t>
      </w:r>
      <w:r w:rsidRPr="001A6D17">
        <w:t xml:space="preserve">called the Hill polarization tensor and Eshelby tensors for the inclusion respectively. </w:t>
      </w:r>
      <w:r w:rsidRPr="001A6D17">
        <w:fldChar w:fldCharType="begin"/>
      </w:r>
      <w:r w:rsidRPr="001A6D17">
        <w:instrText xml:space="preserve"> QUOTE </w:instrText>
      </w:r>
      <w:r w:rsidRPr="001A6D17">
        <w:rPr>
          <w:position w:val="-5"/>
        </w:rPr>
        <w:pict w14:anchorId="0FF829CF">
          <v:shape id="_x0000_i1237" type="#_x0000_t75" style="width:4.4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964C1&quot;/&gt;&lt;wsp:rsid wsp:val=&quot;003F088B&quot;/&gt;&lt;wsp:rsid wsp:val=&quot;008F2D4C&quot;/&gt;&lt;wsp:rsid wsp:val=&quot;0094383B&quot;/&gt;&lt;wsp:rsid wsp:val=&quot;009930E4&quot;/&gt;&lt;wsp:rsid wsp:val=&quot;009B2539&quot;/&gt;&lt;wsp:rsid wsp:val=&quot;009F7FCE&quot;/&gt;&lt;wsp:rsid wsp:val=&quot;00B23481&quot;/&gt;&lt;wsp:rsid wsp:val=&quot;00C91679&quot;/&gt;&lt;wsp:rsid wsp:val=&quot;00DC2CA9&quot;/&gt;&lt;wsp:rsid wsp:val=&quot;00E603C7&quot;/&gt;&lt;wsp:rsid wsp:val=&quot;00EB762B&quot;/&gt;&lt;wsp:rsid wsp:val=&quot;00F04295&quot;/&gt;&lt;wsp:rsid wsp:val=&quot;00F321B4&quot;/&gt;&lt;/wsp:rsids&gt;&lt;/w:docPr&gt;&lt;w:body&gt;&lt;wx:sect&gt;&lt;w:p wsp:rsidR=&quot;003964C1&quot; wsp:rsidRDefault=&quot;003964C1&quot; wsp:rsidP=&quot;003964C1&quot;&gt;&lt;m:oMathPara&gt;&lt;m:oMath&gt;&lt;m:r&gt;&lt;m:rPr&gt;&lt;m:scr m:val=&quot;double-struck&quot;/&gt;&lt;/m:rPr&gt;&lt;w:rPr&gt;&lt;w:rFonts w:ascii=&quot;Cambria Math&quot; w:h-ansi=&quot;Cambria Math&quot;/&gt;&lt;wx:font wx:val=&quot;Cambria Math&quot;/&gt;&lt;w:i/&gt;&lt;/w:rPr&gt;&lt;m:t&gt;I&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1A6D17">
        <w:instrText xml:space="preserve"> </w:instrText>
      </w:r>
      <w:r w:rsidRPr="001A6D17">
        <w:fldChar w:fldCharType="separate"/>
      </w:r>
      <w:r w:rsidR="00071B7F" w:rsidRPr="001A6D17">
        <w:rPr>
          <w:position w:val="-5"/>
        </w:rPr>
        <w:pict w14:anchorId="7692D235">
          <v:shape id="_x0000_i1238" type="#_x0000_t75" style="width:3.7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964C1&quot;/&gt;&lt;wsp:rsid wsp:val=&quot;003F088B&quot;/&gt;&lt;wsp:rsid wsp:val=&quot;008F2D4C&quot;/&gt;&lt;wsp:rsid wsp:val=&quot;0094383B&quot;/&gt;&lt;wsp:rsid wsp:val=&quot;009930E4&quot;/&gt;&lt;wsp:rsid wsp:val=&quot;009B2539&quot;/&gt;&lt;wsp:rsid wsp:val=&quot;009F7FCE&quot;/&gt;&lt;wsp:rsid wsp:val=&quot;00B23481&quot;/&gt;&lt;wsp:rsid wsp:val=&quot;00C91679&quot;/&gt;&lt;wsp:rsid wsp:val=&quot;00DC2CA9&quot;/&gt;&lt;wsp:rsid wsp:val=&quot;00E603C7&quot;/&gt;&lt;wsp:rsid wsp:val=&quot;00EB762B&quot;/&gt;&lt;wsp:rsid wsp:val=&quot;00F04295&quot;/&gt;&lt;wsp:rsid wsp:val=&quot;00F321B4&quot;/&gt;&lt;/wsp:rsids&gt;&lt;/w:docPr&gt;&lt;w:body&gt;&lt;wx:sect&gt;&lt;w:p wsp:rsidR=&quot;003964C1&quot; wsp:rsidRDefault=&quot;003964C1&quot; wsp:rsidP=&quot;003964C1&quot;&gt;&lt;m:oMathPara&gt;&lt;m:oMath&gt;&lt;m:r&gt;&lt;m:rPr&gt;&lt;m:scr m:val=&quot;double-struck&quot;/&gt;&lt;/m:rPr&gt;&lt;w:rPr&gt;&lt;w:rFonts w:ascii=&quot;Cambria Math&quot; w:h-ansi=&quot;Cambria Math&quot;/&gt;&lt;wx:font wx:val=&quot;Cambria Math&quot;/&gt;&lt;w:i/&gt;&lt;/w:rPr&gt;&lt;m:t&gt;I&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1A6D17">
        <w:fldChar w:fldCharType="end"/>
      </w:r>
      <w:r w:rsidRPr="001A6D17">
        <w:t xml:space="preserve"> is the fourth order identity matrix. All the remaining symbols have their usual meaning. </w:t>
      </w:r>
      <w:r w:rsidRPr="001A6D17">
        <w:fldChar w:fldCharType="begin"/>
      </w:r>
      <w:r w:rsidRPr="001A6D17">
        <w:instrText xml:space="preserve"> QUOTE </w:instrText>
      </w:r>
      <w:r w:rsidRPr="001A6D17">
        <w:rPr>
          <w:position w:val="-5"/>
        </w:rPr>
        <w:pict w14:anchorId="6D52D54C">
          <v:shape id="_x0000_i1239"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8F2D4C&quot;/&gt;&lt;wsp:rsid wsp:val=&quot;0094383B&quot;/&gt;&lt;wsp:rsid wsp:val=&quot;009930E4&quot;/&gt;&lt;wsp:rsid wsp:val=&quot;009B2539&quot;/&gt;&lt;wsp:rsid wsp:val=&quot;009F7FCE&quot;/&gt;&lt;wsp:rsid wsp:val=&quot;00B23481&quot;/&gt;&lt;wsp:rsid wsp:val=&quot;00C91679&quot;/&gt;&lt;wsp:rsid wsp:val=&quot;00DC2CA9&quot;/&gt;&lt;wsp:rsid wsp:val=&quot;00E24621&quot;/&gt;&lt;wsp:rsid wsp:val=&quot;00E603C7&quot;/&gt;&lt;wsp:rsid wsp:val=&quot;00EB762B&quot;/&gt;&lt;wsp:rsid wsp:val=&quot;00F04295&quot;/&gt;&lt;wsp:rsid wsp:val=&quot;00F321B4&quot;/&gt;&lt;/wsp:rsids&gt;&lt;/w:docPr&gt;&lt;w:body&gt;&lt;wx:sect&gt;&lt;w:p wsp:rsidR=&quot;00E24621&quot; wsp:rsidRDefault=&quot;00E24621&quot; wsp:rsidP=&quot;00E24621&quot;&gt;&lt;m:oMathPara&gt;&lt;m:oMath&gt;&lt;m:r&gt;&lt;m:rPr&gt;&lt;m:scr m:val=&quot;double-struck&quot;/&gt;&lt;/m:rPr&gt;&lt;w:rPr&gt;&lt;w:rFonts w:ascii=&quot;Cambria Math&quot; w:h-ansi=&quot;Cambria Math&quot;/&gt;&lt;wx:font wx:val=&quot;Cambria Math&quot;/&gt;&lt;w:i/&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1A6D17">
        <w:instrText xml:space="preserve"> </w:instrText>
      </w:r>
      <w:r w:rsidRPr="001A6D17">
        <w:fldChar w:fldCharType="separate"/>
      </w:r>
      <w:r w:rsidR="00071B7F">
        <w:t>ℙ</w:t>
      </w:r>
      <w:r w:rsidR="00071B7F" w:rsidRPr="001A6D17">
        <w:fldChar w:fldCharType="begin"/>
      </w:r>
      <w:r w:rsidR="00071B7F" w:rsidRPr="001A6D17">
        <w:instrText xml:space="preserve"> QUOTE </w:instrText>
      </w:r>
      <w:r w:rsidR="00071B7F" w:rsidRPr="001A6D17">
        <w:rPr>
          <w:position w:val="-5"/>
        </w:rPr>
        <w:pict w14:anchorId="05D95F50">
          <v:shape id="_x0000_i2032"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711613&quot;/&gt;&lt;wsp:rsid wsp:val=&quot;008F2D4C&quot;/&gt;&lt;wsp:rsid wsp:val=&quot;0094383B&quot;/&gt;&lt;wsp:rsid wsp:val=&quot;009930E4&quot;/&gt;&lt;wsp:rsid wsp:val=&quot;009B2539&quot;/&gt;&lt;wsp:rsid wsp:val=&quot;009F7FCE&quot;/&gt;&lt;wsp:rsid wsp:val=&quot;00B23481&quot;/&gt;&lt;wsp:rsid wsp:val=&quot;00C91679&quot;/&gt;&lt;wsp:rsid wsp:val=&quot;00DC2CA9&quot;/&gt;&lt;wsp:rsid wsp:val=&quot;00E603C7&quot;/&gt;&lt;wsp:rsid wsp:val=&quot;00EB762B&quot;/&gt;&lt;wsp:rsid wsp:val=&quot;00F04295&quot;/&gt;&lt;wsp:rsid wsp:val=&quot;00F321B4&quot;/&gt;&lt;/wsp:rsids&gt;&lt;/w:docPr&gt;&lt;w:body&gt;&lt;wx:sect&gt;&lt;w:p wsp:rsidR=&quot;00711613&quot; wsp:rsidRDefault=&quot;00711613&quot; wsp:rsidP=&quot;00711613&quot;&gt;&lt;m:oMathPara&gt;&lt;m:oMath&gt;&lt;m:r&gt;&lt;m:rPr&gt;&lt;m:scr m:val=&quot;double-struck&quot;/&gt;&lt;/m:rPr&gt;&lt;w:rPr&gt;&lt;w:rFonts w:ascii=&quot;Cambria Math&quot; w:h-ansi=&quot;Cambria Math&quot;/&gt;&lt;wx:font wx:val=&quot;Cambria Math&quot;/&gt;&lt;w:i/&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071B7F" w:rsidRPr="001A6D17">
        <w:instrText xml:space="preserve"> </w:instrText>
      </w:r>
      <w:r w:rsidR="00071B7F" w:rsidRPr="001A6D17">
        <w:fldChar w:fldCharType="separate"/>
      </w:r>
      <w:r w:rsidR="00071B7F" w:rsidRPr="001A6D17">
        <w:fldChar w:fldCharType="end"/>
      </w:r>
      <w:r w:rsidR="00071B7F" w:rsidRPr="001A6D17">
        <w:t xml:space="preserve"> </w:t>
      </w:r>
      <w:r w:rsidRPr="001A6D17">
        <w:fldChar w:fldCharType="end"/>
      </w:r>
      <w:r w:rsidRPr="001A6D17">
        <w:t>and</w:t>
      </w:r>
      <w:r w:rsidR="00071B7F">
        <w:t xml:space="preserve"> </w:t>
      </w:r>
      <w:r w:rsidR="00071B7F" w:rsidRPr="00071B7F">
        <w:rPr>
          <w:rFonts w:ascii="Cambria Math" w:hAnsi="Cambria Math" w:cs="Cambria Math"/>
        </w:rPr>
        <w:t>𝕊</w:t>
      </w:r>
      <w:r w:rsidR="00071B7F">
        <w:t xml:space="preserve"> </w:t>
      </w:r>
      <w:r w:rsidRPr="001A6D17">
        <w:fldChar w:fldCharType="begin"/>
      </w:r>
      <w:r w:rsidRPr="001A6D17">
        <w:instrText xml:space="preserve"> QUOTE </w:instrText>
      </w:r>
      <w:r w:rsidRPr="001A6D17">
        <w:rPr>
          <w:position w:val="-5"/>
        </w:rPr>
        <w:pict w14:anchorId="4BEE6A2D">
          <v:shape id="_x0000_i1241" type="#_x0000_t75" style="width:8.1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C0CA9&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8F2D4C&quot;/&gt;&lt;wsp:rsid wsp:val=&quot;0094383B&quot;/&gt;&lt;wsp:rsid wsp:val=&quot;009930E4&quot;/&gt;&lt;wsp:rsid wsp:val=&quot;009B2539&quot;/&gt;&lt;wsp:rsid wsp:val=&quot;009F7FCE&quot;/&gt;&lt;wsp:rsid wsp:val=&quot;00B23481&quot;/&gt;&lt;wsp:rsid wsp:val=&quot;00C91679&quot;/&gt;&lt;wsp:rsid wsp:val=&quot;00DC2CA9&quot;/&gt;&lt;wsp:rsid wsp:val=&quot;00E603C7&quot;/&gt;&lt;wsp:rsid wsp:val=&quot;00EB762B&quot;/&gt;&lt;wsp:rsid wsp:val=&quot;00F04295&quot;/&gt;&lt;wsp:rsid wsp:val=&quot;00F321B4&quot;/&gt;&lt;/wsp:rsids&gt;&lt;/w:docPr&gt;&lt;w:body&gt;&lt;wx:sect&gt;&lt;w:p wsp:rsidR=&quot;000C0CA9&quot; wsp:rsidRDefault=&quot;000C0CA9&quot; wsp:rsidP=&quot;000C0CA9&quot;&gt;&lt;m:oMathPara&gt;&lt;m:oMath&gt;&lt;m:r&gt;&lt;m:rPr&gt;&lt;m:scr m:val=&quot;double-struck&quot;/&gt;&lt;/m:rPr&gt;&lt;w:rPr&gt;&lt;w:rFonts w:ascii=&quot;Cambria Math&quot; w:h-ansi=&quot;Cambria Math&quot;/&gt;&lt;wx:font wx:val=&quot;Cambria Math&quot;/&gt;&lt;w:i/&gt;&lt;/w:rPr&gt;&lt;m:t&gt;S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1A6D17">
        <w:instrText xml:space="preserve"> </w:instrText>
      </w:r>
      <w:r w:rsidRPr="001A6D17">
        <w:fldChar w:fldCharType="separate"/>
      </w:r>
      <w:r w:rsidRPr="001A6D17">
        <w:fldChar w:fldCharType="end"/>
      </w:r>
      <w:r w:rsidRPr="001A6D17">
        <w:t>are calculated</w:t>
      </w:r>
      <w:r w:rsidRPr="001A6D17">
        <w:t xml:space="preserve"> based on</w:t>
      </w:r>
      <w:r w:rsidRPr="001A6D17">
        <w:t xml:space="preserve"> Poisson’s ratio of the effective stiffness of the composite. The angles in the argument refer to the orientation of a particular inclusion in the special coordinate system as illustrated in figure 1. </w:t>
      </w:r>
    </w:p>
    <w:p w14:paraId="7D4B3CD7" w14:textId="5C442AAA" w:rsidR="001A6D17" w:rsidRPr="001A6D17" w:rsidRDefault="001A6D17" w:rsidP="001A6D17">
      <w:pPr>
        <w:spacing w:before="240"/>
      </w:pPr>
      <w:r w:rsidRPr="001A6D17">
        <w:t xml:space="preserve">It is noteworthy that all the equations are written in compact Einstein notation as standard practice in continuum mechanics. The solution of </w:t>
      </w:r>
      <w:r w:rsidRPr="001A6D17">
        <w:rPr>
          <w:b/>
          <w:bCs/>
        </w:rPr>
        <w:t>equation 2</w:t>
      </w:r>
      <w:r w:rsidRPr="001A6D17">
        <w:t xml:space="preserve"> </w:t>
      </w:r>
      <w:r w:rsidRPr="001A6D17">
        <w:t>requires</w:t>
      </w:r>
      <w:r w:rsidRPr="001A6D17">
        <w:t xml:space="preserve"> </w:t>
      </w:r>
      <w:r w:rsidRPr="001A6D17">
        <w:t>an iterative</w:t>
      </w:r>
      <w:r w:rsidRPr="001A6D17">
        <w:t xml:space="preserve"> approach as the equivalent stiffness </w:t>
      </w:r>
      <w:r w:rsidR="00071B7F" w:rsidRPr="00071B7F">
        <w:rPr>
          <w:rFonts w:ascii="Cambria Math" w:hAnsi="Cambria Math" w:cs="Cambria Math"/>
        </w:rPr>
        <w:t>𝕃</w:t>
      </w:r>
      <w:r w:rsidRPr="001A6D17">
        <w:fldChar w:fldCharType="begin"/>
      </w:r>
      <w:r w:rsidRPr="001A6D17">
        <w:instrText xml:space="preserve"> QUOTE </w:instrText>
      </w:r>
      <w:r w:rsidRPr="001A6D17">
        <w:rPr>
          <w:position w:val="-5"/>
        </w:rPr>
        <w:pict w14:anchorId="6CD2136F">
          <v:shape id="_x0000_i2057" type="#_x0000_t75" style="width:6.2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8138E7&quot;/&gt;&lt;wsp:rsid wsp:val=&quot;008F2D4C&quot;/&gt;&lt;wsp:rsid wsp:val=&quot;0094383B&quot;/&gt;&lt;wsp:rsid wsp:val=&quot;009930E4&quot;/&gt;&lt;wsp:rsid wsp:val=&quot;009B2539&quot;/&gt;&lt;wsp:rsid wsp:val=&quot;009F7FCE&quot;/&gt;&lt;wsp:rsid wsp:val=&quot;00B23481&quot;/&gt;&lt;wsp:rsid wsp:val=&quot;00C91679&quot;/&gt;&lt;wsp:rsid wsp:val=&quot;00DC2CA9&quot;/&gt;&lt;wsp:rsid wsp:val=&quot;00E603C7&quot;/&gt;&lt;wsp:rsid wsp:val=&quot;00EB762B&quot;/&gt;&lt;wsp:rsid wsp:val=&quot;00F04295&quot;/&gt;&lt;wsp:rsid wsp:val=&quot;00F321B4&quot;/&gt;&lt;/wsp:rsids&gt;&lt;/w:docPr&gt;&lt;w:body&gt;&lt;wx:sect&gt;&lt;w:p wsp:rsidR=&quot;008138E7&quot; wsp:rsidRDefault=&quot;008138E7&quot; wsp:rsidP=&quot;008138E7&quot;&gt;&lt;m:oMathPara&gt;&lt;m:oMath&gt;&lt;m:r&gt;&lt;m:rPr&gt;&lt;m:scr m:val=&quot;double-struck&quot;/&gt;&lt;/m:rPr&gt;&lt;w:rPr&gt;&lt;w:rFonts w:ascii=&quot;Cambria Math&quot; w:h-ansi=&quot;Cambria Math&quot;/&gt;&lt;wx:font wx:val=&quot;Cambria Math&quot;/&gt;&lt;w:i/&gt;&lt;/w:rPr&gt;&lt;m:t&gt;L&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1A6D17">
        <w:instrText xml:space="preserve"> </w:instrText>
      </w:r>
      <w:r w:rsidRPr="001A6D17">
        <w:fldChar w:fldCharType="separate"/>
      </w:r>
      <w:r w:rsidRPr="001A6D17">
        <w:fldChar w:fldCharType="end"/>
      </w:r>
      <w:r w:rsidRPr="001A6D17">
        <w:t xml:space="preserve"> appears on both </w:t>
      </w:r>
      <w:r w:rsidRPr="001A6D17">
        <w:t>sides</w:t>
      </w:r>
      <w:r w:rsidRPr="001A6D17">
        <w:t xml:space="preserve"> of the equation. The initial value of </w:t>
      </w:r>
      <w:r w:rsidR="00A42248" w:rsidRPr="00071B7F">
        <w:rPr>
          <w:rFonts w:ascii="Cambria Math" w:hAnsi="Cambria Math" w:cs="Cambria Math"/>
        </w:rPr>
        <w:t>𝕃</w:t>
      </w:r>
      <w:proofErr w:type="spellStart"/>
      <w:r w:rsidR="00A42248" w:rsidRPr="00A42248">
        <w:rPr>
          <w:rFonts w:ascii="Cambria Math" w:hAnsi="Cambria Math" w:cs="Cambria Math"/>
          <w:i/>
          <w:iCs/>
          <w:vertAlign w:val="superscript"/>
        </w:rPr>
        <w:t>scs</w:t>
      </w:r>
      <w:proofErr w:type="spellEnd"/>
      <w:r w:rsidRPr="001A6D17">
        <w:fldChar w:fldCharType="begin"/>
      </w:r>
      <w:r w:rsidRPr="001A6D17">
        <w:instrText xml:space="preserve"> QUOTE </w:instrText>
      </w:r>
      <w:r w:rsidRPr="001A6D17">
        <w:rPr>
          <w:position w:val="-5"/>
        </w:rPr>
        <w:pict w14:anchorId="47D605C7">
          <v:shape id="_x0000_i1359" type="#_x0000_t75" style="width:17.5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1A6D17&quot;/&gt;&lt;wsp:rsid wsp:val=&quot;001B42C8&quot;/&gt;&lt;wsp:rsid wsp:val=&quot;0028132C&quot;/&gt;&lt;wsp:rsid wsp:val=&quot;002D48C5&quot;/&gt;&lt;wsp:rsid wsp:val=&quot;002E547E&quot;/&gt;&lt;wsp:rsid wsp:val=&quot;00382277&quot;/&gt;&lt;wsp:rsid wsp:val=&quot;003F088B&quot;/&gt;&lt;wsp:rsid wsp:val=&quot;008F2D4C&quot;/&gt;&lt;wsp:rsid wsp:val=&quot;0094383B&quot;/&gt;&lt;wsp:rsid wsp:val=&quot;009930E4&quot;/&gt;&lt;wsp:rsid wsp:val=&quot;009B2539&quot;/&gt;&lt;wsp:rsid wsp:val=&quot;009F7FCE&quot;/&gt;&lt;wsp:rsid wsp:val=&quot;00B23481&quot;/&gt;&lt;wsp:rsid wsp:val=&quot;00C91679&quot;/&gt;&lt;wsp:rsid wsp:val=&quot;00DC2CA9&quot;/&gt;&lt;wsp:rsid wsp:val=&quot;00E603C7&quot;/&gt;&lt;wsp:rsid wsp:val=&quot;00EB762B&quot;/&gt;&lt;wsp:rsid wsp:val=&quot;00F04295&quot;/&gt;&lt;wsp:rsid wsp:val=&quot;00F321B4&quot;/&gt;&lt;/wsp:rsids&gt;&lt;/w:docPr&gt;&lt;w:body&gt;&lt;wx:sect&gt;&lt;w:p wsp:rsidR=&quot;001B42C8&quot; wsp:rsidRDefault=&quot;001B42C8&quot; wsp:rsidP=&quot;001B42C8&quot;&gt;&lt;m:oMathPara&gt;&lt;m:oMath&gt;&lt;m:sSup&gt;&lt;m:sSupPr&gt;&lt;m:ctrlPr&gt;&lt;w:rPr&gt;&lt;w:rFonts w:ascii=&quot;Cambria Math&quot; w:h-ansi=&quot;Cambria Math&quot;/&gt;&lt;wx:font wx:val=&quot;Cambria Math&quot;/&gt;&lt;w:i/&gt;&lt;/w:rPr&gt;&lt;/m:ctrlPr&gt;&lt;/m:sSupPr&gt;&lt;m:e&gt;&lt;m:r&gt;&lt;m:rPr&gt;&lt;m:scr m:val=&quot;double-struck&quot;/&gt;&lt;/m:rPr&gt;&lt;w:rPr&gt;&lt;w:rFonts w:ascii=&quot;Cambria Math&quot; w:h-ansi=&quot;Cambria Math&quot;/&gt;&lt;wx:font wx:val=&quot;Cambria Math&quot;/&gt;&lt;w:i/&gt;&lt;/w:rPr&gt;&lt;m:t&gt;L&lt;/m:t&gt;&lt;/m:r&gt;&lt;/m:e&gt;&lt;m:sup&gt;&lt;m:r&gt;&lt;w:rPr&gt;&lt;w:rFonts w:ascii=&quot;Cambria Math&quot; w:h-ansi=&quot;Cambria Math&quot;/&gt;&lt;wx:font wx:val=&quot;Cambria Math&quot;/&gt;&lt;w:i/&gt;&lt;/w:rPr&gt;&lt;m:t&gt;scs&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1A6D17">
        <w:instrText xml:space="preserve"> </w:instrText>
      </w:r>
      <w:r w:rsidRPr="001A6D17">
        <w:fldChar w:fldCharType="separate"/>
      </w:r>
      <w:r w:rsidRPr="001A6D17">
        <w:fldChar w:fldCharType="end"/>
      </w:r>
      <w:r w:rsidRPr="001A6D17">
        <w:t xml:space="preserve"> may be chosen as either Voigt or Reuss bound value. The iterative form of equation 2 is expressed in equation 3. </w:t>
      </w:r>
    </w:p>
    <w:p w14:paraId="0EDEFC11" w14:textId="2ED9E6F4" w:rsidR="001A6D17" w:rsidRDefault="001A6D17" w:rsidP="001A6D17">
      <w:pPr>
        <w:spacing w:before="240"/>
      </w:pPr>
      <w:r w:rsidRPr="001A6D17">
        <w:t xml:space="preserve">Practically, depending on the number of values of the angular intervals </w:t>
      </w:r>
      <w:proofErr w:type="spellStart"/>
      <w:r w:rsidR="00071B7F" w:rsidRPr="00071B7F">
        <w:rPr>
          <w:i/>
          <w:iCs/>
        </w:rPr>
        <w:t>d</w:t>
      </w:r>
      <w:proofErr w:type="gramStart"/>
      <w:r w:rsidR="00071B7F" w:rsidRPr="00071B7F">
        <w:rPr>
          <w:i/>
          <w:iCs/>
        </w:rPr>
        <w:t>θ,</w:t>
      </w:r>
      <w:r w:rsidR="00071B7F" w:rsidRPr="00071B7F">
        <w:rPr>
          <w:i/>
          <w:iCs/>
        </w:rPr>
        <w:t>d</w:t>
      </w:r>
      <w:proofErr w:type="gramEnd"/>
      <w:r w:rsidR="00071B7F" w:rsidRPr="00071B7F">
        <w:rPr>
          <w:i/>
          <w:iCs/>
        </w:rPr>
        <w:t>ϕ</w:t>
      </w:r>
      <w:proofErr w:type="spellEnd"/>
      <w:r w:rsidR="00071B7F">
        <w:rPr>
          <w:i/>
          <w:iCs/>
        </w:rPr>
        <w:t xml:space="preserve"> </w:t>
      </w:r>
      <w:r w:rsidR="00071B7F" w:rsidRPr="00071B7F">
        <w:t>and</w:t>
      </w:r>
      <w:r w:rsidR="00071B7F">
        <w:rPr>
          <w:i/>
          <w:iCs/>
        </w:rPr>
        <w:t xml:space="preserve"> </w:t>
      </w:r>
      <w:proofErr w:type="spellStart"/>
      <w:r w:rsidR="00071B7F" w:rsidRPr="00071B7F">
        <w:rPr>
          <w:i/>
          <w:iCs/>
        </w:rPr>
        <w:t>d</w:t>
      </w:r>
      <w:r w:rsidR="00071B7F" w:rsidRPr="00071B7F">
        <w:rPr>
          <w:i/>
          <w:iCs/>
        </w:rPr>
        <w:t>ψ</w:t>
      </w:r>
      <w:proofErr w:type="spellEnd"/>
      <w:r w:rsidRPr="001A6D17">
        <w:t xml:space="preserve">, the obtained stiffness tensor </w:t>
      </w:r>
      <w:r w:rsidR="00A42248" w:rsidRPr="00071B7F">
        <w:rPr>
          <w:rFonts w:ascii="Cambria Math" w:hAnsi="Cambria Math" w:cs="Cambria Math"/>
        </w:rPr>
        <w:t>𝕃</w:t>
      </w:r>
      <w:proofErr w:type="spellStart"/>
      <w:r w:rsidR="00A42248" w:rsidRPr="00A42248">
        <w:rPr>
          <w:rFonts w:ascii="Cambria Math" w:hAnsi="Cambria Math" w:cs="Cambria Math"/>
          <w:i/>
          <w:iCs/>
          <w:vertAlign w:val="superscript"/>
        </w:rPr>
        <w:t>scs</w:t>
      </w:r>
      <w:proofErr w:type="spellEnd"/>
      <w:r w:rsidRPr="001A6D17">
        <w:fldChar w:fldCharType="begin"/>
      </w:r>
      <w:r w:rsidRPr="001A6D17">
        <w:instrText xml:space="preserve"> QUOTE </w:instrText>
      </w:r>
      <w:r w:rsidRPr="001A6D17">
        <w:rPr>
          <w:position w:val="-5"/>
        </w:rPr>
        <w:pict w14:anchorId="1804ECD2">
          <v:shape id="_x0000_i1403" type="#_x0000_t75" style="width:18.1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61363F&quot;/&gt;&lt;wsp:rsid wsp:val=&quot;008F2D4C&quot;/&gt;&lt;wsp:rsid wsp:val=&quot;0094383B&quot;/&gt;&lt;wsp:rsid wsp:val=&quot;009930E4&quot;/&gt;&lt;wsp:rsid wsp:val=&quot;009B2539&quot;/&gt;&lt;wsp:rsid wsp:val=&quot;009F7FCE&quot;/&gt;&lt;wsp:rsid wsp:val=&quot;00B23481&quot;/&gt;&lt;wsp:rsid wsp:val=&quot;00C91679&quot;/&gt;&lt;wsp:rsid wsp:val=&quot;00DC2CA9&quot;/&gt;&lt;wsp:rsid wsp:val=&quot;00E603C7&quot;/&gt;&lt;wsp:rsid wsp:val=&quot;00EB762B&quot;/&gt;&lt;wsp:rsid wsp:val=&quot;00F04295&quot;/&gt;&lt;wsp:rsid wsp:val=&quot;00F321B4&quot;/&gt;&lt;/wsp:rsids&gt;&lt;/w:docPr&gt;&lt;w:body&gt;&lt;wx:sect&gt;&lt;w:p wsp:rsidR=&quot;0061363F&quot; wsp:rsidRDefault=&quot;0061363F&quot; wsp:rsidP=&quot;0061363F&quot;&gt;&lt;m:oMathPara&gt;&lt;m:oMath&gt;&lt;m:sSubSup&gt;&lt;m:sSubSupPr&gt;&lt;m:ctrlPr&gt;&lt;w:rPr&gt;&lt;w:rFonts w:ascii=&quot;Cambria Math&quot; w:h-ansi=&quot;Cambria Math&quot;/&gt;&lt;wx:font wx:val=&quot;Cambria Math&quot;/&gt;&lt;w:i/&gt;&lt;/w:rPr&gt;&lt;/m:ctrlPr&gt;&lt;/m:sSubSupPr&gt;&lt;m:e&gt;&lt;m:r&gt;&lt;m:rPr&gt;&lt;m:scr m:val=&quot;double-struck&quot;/&gt;&lt;/m:rP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sc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1A6D17">
        <w:instrText xml:space="preserve"> </w:instrText>
      </w:r>
      <w:r w:rsidRPr="001A6D17">
        <w:fldChar w:fldCharType="separate"/>
      </w:r>
      <w:r w:rsidRPr="001A6D17">
        <w:fldChar w:fldCharType="end"/>
      </w:r>
      <w:r w:rsidRPr="001A6D17">
        <w:t xml:space="preserve"> </w:t>
      </w:r>
      <w:r w:rsidR="00A42248">
        <w:t>for (</w:t>
      </w:r>
      <w:r w:rsidR="00A42248" w:rsidRPr="00A42248">
        <w:rPr>
          <w:i/>
          <w:iCs/>
        </w:rPr>
        <w:t>i+</w:t>
      </w:r>
      <w:proofErr w:type="gramStart"/>
      <w:r w:rsidR="00A42248" w:rsidRPr="00A42248">
        <w:rPr>
          <w:i/>
          <w:iCs/>
        </w:rPr>
        <w:t>1</w:t>
      </w:r>
      <w:r w:rsidR="00A42248">
        <w:t>)</w:t>
      </w:r>
      <w:proofErr w:type="spellStart"/>
      <w:r w:rsidR="00A42248" w:rsidRPr="00A42248">
        <w:rPr>
          <w:i/>
          <w:iCs/>
          <w:vertAlign w:val="superscript"/>
        </w:rPr>
        <w:t>th</w:t>
      </w:r>
      <w:proofErr w:type="spellEnd"/>
      <w:proofErr w:type="gramEnd"/>
      <w:r w:rsidR="00A42248">
        <w:t xml:space="preserve"> </w:t>
      </w:r>
      <w:r w:rsidRPr="001A6D17">
        <w:t>after exact iteration may not be per</w:t>
      </w:r>
      <w:r w:rsidRPr="001A6D17">
        <w:lastRenderedPageBreak/>
        <w:t xml:space="preserve">fectively isotropic. Thus, it becomes confusing to choose Poisson’s ratio of the effective stiffness for calculation of Hill and Eshelby tensors for the next iteration. A nearest isotropic tensor to this anisotropic tensor can be utilised for this purpose </w:t>
      </w:r>
      <w:r w:rsidRPr="001A6D17">
        <w:rPr>
          <w:b/>
          <w:bCs/>
        </w:rPr>
        <w:fldChar w:fldCharType="begin"/>
      </w:r>
      <w:r w:rsidR="00773494">
        <w:rPr>
          <w:bCs/>
        </w:rPr>
        <w:instrText xml:space="preserve"> ADDIN ZOTERO_ITEM CSL_CITATION {"citationID":"f9QjLa0u","properties":{"formattedCitation":"[9], [10], [11], [12]","plainCitation":"[9], [10], [11], [12]","noteIndex":0},"citationItems":[{"id":1364,"uris":["http://zotero.org/users/11780690/items/J3WKQYPF"],"itemData":{"id":1364,"type":"article-journal","container-title":"Geophysical Journal International","DOI":"10.1111/j.1365-246X.2004.02415.x","ISSN":"0956540X, 1365246X","issue":"2","language":"en","page":"667-678","source":"DOI.org (Crossref)","title":"Decomposition of the elastic tensor and geophysical applications","volume":"159","author":[{"family":"Browaeys","given":"Jules Thomas"},{"family":"Chevrot","given":"Sébastien"}],"issued":{"date-parts":[["2004",11]]}}},{"id":1363,"uris":["http://zotero.org/users/11780690/items/83KLSIKB"],"itemData":{"id":1363,"type":"article-journal","abstract":"What is the best isotropic approximation of an anisotropic stiffness tensor? How can we quantify isotropy with a single numerical index? This article gives a precise meaning to these questions by introducing an orthogonal projector from the stiffness tensors space onto the isotropic tensors subspace. Moreover, explicit expressions are derived for the Lamé parameters of this approximation, when the data are either in coordinate-free form or in Voigt's notation. Thus it is possible to unravel the effect of anisotropy on time-harmonic plane wave propagation. Detailed computations are shown in the case of ANNIE shales, which are transversely isotropic, by way of example. Finally, the isotropic approximations of 44 shales are computed, with the result that the anisotropy index is less than ten percent for just five of them. Potential applications of this approach to rock physics, seismic exploration, reservoir engineering, and seismology are briefly outlined.","language":"en","source":"Zotero","title":"The best isotropic approximation of an anisotropic Hooke's law","author":[{"family":"Cavallini","given":"F"}],"issued":{"date-parts":[["1999"]]}}},{"id":1351,"uris":["http://zotero.org/users/11780690/items/WC7Q6VAD"],"itemData":{"id":1351,"type":"book","ISBN":"978-1-56080-044-6","language":"en","note":"DOI: 10.1190/1.9781560802693","publisher":"Society of Exploration Geophysicists","source":"DOI.org (Crossref)","title":"Seismic Anisotropy","URL":"https://library.seg.org/doi/book/10.1190/1.9781560802693","editor":[{"family":"Fjær","given":"Erling"},{"family":"Holt","given":"Rune M."},{"family":"Rathore","given":"Jaswant S."}],"accessed":{"date-parts":[["2024",12,18]]},"issued":{"date-parts":[["1996",1]]}}},{"id":1349,"uris":["http://zotero.org/users/11780690/items/BCK8DGHQ"],"itemData":{"id":1349,"type":"article-journal","container-title":"Acta Crystallographica","DOI":"10.1107/S0365110X63002449","ISSN":"0365110X","issue":"9","journalAbbreviation":"Acta Cryst","license":"http://journals.iucr.org/services/copyrightpolicy.html","page":"917-922","source":"DOI.org (Crossref)","title":"The elastic tensor of given symmetry nearest to an anisotropic elastic tensor","volume":"16","author":[{"family":"Gazis","given":"D. C."},{"family":"Tadjbakhsh","given":"I."},{"family":"Toupin","given":"R. A."}],"issued":{"date-parts":[["1963",9,10]]}}}],"schema":"https://github.com/citation-style-language/schema/raw/master/csl-citation.json"} </w:instrText>
      </w:r>
      <w:r w:rsidRPr="001A6D17">
        <w:rPr>
          <w:b/>
          <w:bCs/>
        </w:rPr>
        <w:fldChar w:fldCharType="separate"/>
      </w:r>
      <w:r w:rsidR="00773494" w:rsidRPr="00773494">
        <w:t>[9], [10], [11], [12]</w:t>
      </w:r>
      <w:r w:rsidRPr="001A6D17">
        <w:rPr>
          <w:b/>
          <w:bCs/>
        </w:rPr>
        <w:fldChar w:fldCharType="end"/>
      </w:r>
      <w:r w:rsidRPr="001A6D17">
        <w:rPr>
          <w:b/>
          <w:bCs/>
        </w:rPr>
        <w:t xml:space="preserve">. </w:t>
      </w:r>
    </w:p>
    <w:p w14:paraId="6C6E6148" w14:textId="3B6093D0" w:rsidR="00054875" w:rsidRDefault="00C3279F" w:rsidP="00054875">
      <w:pPr>
        <w:jc w:val="center"/>
      </w:pPr>
      <w:r w:rsidRPr="001A6D17">
        <w:pict w14:anchorId="28CCB3FB">
          <v:shape id="_x0000_i1524" type="#_x0000_t75" alt="A diagram of a sphere with lines and arrows&#10;&#10;AI-generated content may be incorrect." style="width:110.2pt;height:128.95pt;visibility:visible;mso-wrap-style:square">
            <v:imagedata r:id="rId23" o:title="A diagram of a sphere with lines and arrows&#10;&#10;AI-generated content may be incorrect" gain="1.25" blacklevel="-6554f"/>
          </v:shape>
        </w:pict>
      </w:r>
    </w:p>
    <w:p w14:paraId="57591A8F" w14:textId="1553FEFA" w:rsidR="00773494" w:rsidRDefault="00773494" w:rsidP="00773494">
      <w:pPr>
        <w:pStyle w:val="Caption"/>
        <w:ind w:firstLine="0"/>
      </w:pPr>
      <w:r w:rsidRPr="00773494">
        <w:rPr>
          <w:b/>
          <w:bCs/>
          <w:i w:val="0"/>
          <w:iCs w:val="0"/>
          <w:color w:val="auto"/>
        </w:rPr>
        <w:t xml:space="preserve">Fig. </w:t>
      </w:r>
      <w:r w:rsidRPr="00773494">
        <w:rPr>
          <w:b/>
          <w:bCs/>
          <w:i w:val="0"/>
          <w:iCs w:val="0"/>
          <w:color w:val="auto"/>
        </w:rPr>
        <w:fldChar w:fldCharType="begin"/>
      </w:r>
      <w:r w:rsidRPr="00773494">
        <w:rPr>
          <w:b/>
          <w:bCs/>
          <w:i w:val="0"/>
          <w:iCs w:val="0"/>
          <w:color w:val="auto"/>
        </w:rPr>
        <w:instrText xml:space="preserve"> SEQ Fig. \* ARABIC </w:instrText>
      </w:r>
      <w:r w:rsidRPr="00773494">
        <w:rPr>
          <w:b/>
          <w:bCs/>
          <w:i w:val="0"/>
          <w:iCs w:val="0"/>
          <w:color w:val="auto"/>
        </w:rPr>
        <w:fldChar w:fldCharType="separate"/>
      </w:r>
      <w:r w:rsidRPr="00773494">
        <w:rPr>
          <w:b/>
          <w:bCs/>
          <w:i w:val="0"/>
          <w:iCs w:val="0"/>
          <w:noProof/>
          <w:color w:val="auto"/>
        </w:rPr>
        <w:t>1</w:t>
      </w:r>
      <w:r w:rsidRPr="00773494">
        <w:rPr>
          <w:b/>
          <w:bCs/>
          <w:i w:val="0"/>
          <w:iCs w:val="0"/>
          <w:color w:val="auto"/>
        </w:rPr>
        <w:fldChar w:fldCharType="end"/>
      </w:r>
      <w:r w:rsidRPr="00773494">
        <w:rPr>
          <w:b/>
          <w:bCs/>
          <w:i w:val="0"/>
          <w:iCs w:val="0"/>
          <w:color w:val="auto"/>
        </w:rPr>
        <w:t xml:space="preserve">. </w:t>
      </w:r>
      <w:r w:rsidRPr="00773494">
        <w:rPr>
          <w:i w:val="0"/>
          <w:iCs w:val="0"/>
          <w:color w:val="auto"/>
        </w:rPr>
        <w:t>Orientation of a given crystal characterized by the three Euler angles</w:t>
      </w:r>
      <w:r>
        <w:rPr>
          <w:i w:val="0"/>
          <w:iCs w:val="0"/>
          <w:color w:val="auto"/>
        </w:rPr>
        <w:t xml:space="preserve"> </w:t>
      </w:r>
      <w:proofErr w:type="spellStart"/>
      <w:r w:rsidRPr="0058170A">
        <w:rPr>
          <w:color w:val="auto"/>
        </w:rPr>
        <w:t>θ,ϕ</w:t>
      </w:r>
      <w:proofErr w:type="spellEnd"/>
      <w:r>
        <w:rPr>
          <w:i w:val="0"/>
          <w:iCs w:val="0"/>
          <w:color w:val="auto"/>
        </w:rPr>
        <w:t xml:space="preserve"> and </w:t>
      </w:r>
      <w:r w:rsidR="0058170A" w:rsidRPr="0058170A">
        <w:rPr>
          <w:color w:val="auto"/>
        </w:rPr>
        <w:t>ψ</w:t>
      </w:r>
      <w:r w:rsidRPr="00773494">
        <w:rPr>
          <w:i w:val="0"/>
          <w:iCs w:val="0"/>
          <w:color w:val="auto"/>
        </w:rPr>
        <w:t xml:space="preserve"> </w:t>
      </w:r>
      <w:r w:rsidRPr="00773494">
        <w:rPr>
          <w:i w:val="0"/>
          <w:iCs w:val="0"/>
          <w:color w:val="auto"/>
        </w:rPr>
        <w:fldChar w:fldCharType="begin"/>
      </w:r>
      <w:r w:rsidRPr="00773494">
        <w:rPr>
          <w:i w:val="0"/>
          <w:iCs w:val="0"/>
          <w:color w:val="auto"/>
        </w:rPr>
        <w:instrText xml:space="preserve"> QUOTE </w:instrText>
      </w:r>
      <w:r w:rsidRPr="00773494">
        <w:rPr>
          <w:i w:val="0"/>
          <w:iCs w:val="0"/>
          <w:color w:val="auto"/>
        </w:rPr>
        <w:pict w14:anchorId="302E0E66">
          <v:shape id="_x0000_i2012" type="#_x0000_t75" style="width:18.1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467C5&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8F2D4C&quot;/&gt;&lt;wsp:rsid wsp:val=&quot;0094383B&quot;/&gt;&lt;wsp:rsid wsp:val=&quot;009930E4&quot;/&gt;&lt;wsp:rsid wsp:val=&quot;009B2539&quot;/&gt;&lt;wsp:rsid wsp:val=&quot;009F7FCE&quot;/&gt;&lt;wsp:rsid wsp:val=&quot;00B23481&quot;/&gt;&lt;wsp:rsid wsp:val=&quot;00C91679&quot;/&gt;&lt;wsp:rsid wsp:val=&quot;00DC2CA9&quot;/&gt;&lt;wsp:rsid wsp:val=&quot;00E603C7&quot;/&gt;&lt;wsp:rsid wsp:val=&quot;00EB762B&quot;/&gt;&lt;wsp:rsid wsp:val=&quot;00F04295&quot;/&gt;&lt;wsp:rsid wsp:val=&quot;00F321B4&quot;/&gt;&lt;/wsp:rsids&gt;&lt;/w:docPr&gt;&lt;w:body&gt;&lt;wx:sect&gt;&lt;w:p wsp:rsidR=&quot;000467C5&quot; wsp:rsidRDefault=&quot;000467C5&quot; wsp:rsidP=&quot;000467C5&quot;&gt;&lt;m:oMathPara&gt;&lt;m:oMath&gt;&lt;m:r&gt;&lt;m:rPr&gt;&lt;m:sty m:val=&quot;bi&quot;/&gt;&lt;/m:rPr&gt;&lt;w:rPr&gt;&lt;w:rFonts w:ascii=&quot;Cambria Math&quot; w:h-ansi=&quot;Cambria Math&quot;/&gt;&lt;wx:font wx:val=&quot;Cambria Math&quot;/&gt;&lt;w:b/&gt;&lt;w:i/&gt;&lt;/w:rPr&gt;&lt;m:t&gt;Î¸,âˆ…,&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773494">
        <w:rPr>
          <w:i w:val="0"/>
          <w:iCs w:val="0"/>
          <w:color w:val="auto"/>
        </w:rPr>
        <w:instrText xml:space="preserve"> </w:instrText>
      </w:r>
      <w:r w:rsidRPr="00773494">
        <w:rPr>
          <w:i w:val="0"/>
          <w:iCs w:val="0"/>
          <w:color w:val="auto"/>
        </w:rPr>
        <w:fldChar w:fldCharType="separate"/>
      </w:r>
      <w:r w:rsidRPr="00773494">
        <w:rPr>
          <w:i w:val="0"/>
          <w:iCs w:val="0"/>
          <w:color w:val="auto"/>
        </w:rPr>
        <w:fldChar w:fldCharType="end"/>
      </w:r>
      <w:r w:rsidRPr="00773494">
        <w:rPr>
          <w:i w:val="0"/>
          <w:iCs w:val="0"/>
          <w:color w:val="auto"/>
        </w:rPr>
        <w:t xml:space="preserve"> </w:t>
      </w:r>
      <w:r w:rsidRPr="00773494">
        <w:rPr>
          <w:i w:val="0"/>
          <w:iCs w:val="0"/>
          <w:color w:val="auto"/>
        </w:rPr>
        <w:fldChar w:fldCharType="begin"/>
      </w:r>
      <w:r w:rsidRPr="00773494">
        <w:rPr>
          <w:i w:val="0"/>
          <w:iCs w:val="0"/>
          <w:color w:val="auto"/>
        </w:rPr>
        <w:instrText xml:space="preserve"> QUOTE </w:instrText>
      </w:r>
      <w:r w:rsidRPr="00773494">
        <w:rPr>
          <w:i w:val="0"/>
          <w:iCs w:val="0"/>
          <w:color w:val="auto"/>
        </w:rPr>
        <w:pict w14:anchorId="657A1750">
          <v:shape id="_x0000_i2014" type="#_x0000_t75" style="width:7.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1A6D17&quot;/&gt;&lt;wsp:rsid wsp:val=&quot;0028132C&quot;/&gt;&lt;wsp:rsid wsp:val=&quot;002B5342&quot;/&gt;&lt;wsp:rsid wsp:val=&quot;002D48C5&quot;/&gt;&lt;wsp:rsid wsp:val=&quot;002E547E&quot;/&gt;&lt;wsp:rsid wsp:val=&quot;00382277&quot;/&gt;&lt;wsp:rsid wsp:val=&quot;003F088B&quot;/&gt;&lt;wsp:rsid wsp:val=&quot;008F2D4C&quot;/&gt;&lt;wsp:rsid wsp:val=&quot;0094383B&quot;/&gt;&lt;wsp:rsid wsp:val=&quot;009930E4&quot;/&gt;&lt;wsp:rsid wsp:val=&quot;009B2539&quot;/&gt;&lt;wsp:rsid wsp:val=&quot;009F7FCE&quot;/&gt;&lt;wsp:rsid wsp:val=&quot;00B23481&quot;/&gt;&lt;wsp:rsid wsp:val=&quot;00C91679&quot;/&gt;&lt;wsp:rsid wsp:val=&quot;00DC2CA9&quot;/&gt;&lt;wsp:rsid wsp:val=&quot;00E603C7&quot;/&gt;&lt;wsp:rsid wsp:val=&quot;00EB762B&quot;/&gt;&lt;wsp:rsid wsp:val=&quot;00F04295&quot;/&gt;&lt;wsp:rsid wsp:val=&quot;00F321B4&quot;/&gt;&lt;/wsp:rsids&gt;&lt;/w:docPr&gt;&lt;w:body&gt;&lt;wx:sect&gt;&lt;w:p wsp:rsidR=&quot;002B5342&quot; wsp:rsidRDefault=&quot;002B5342&quot; wsp:rsidP=&quot;002B5342&quot;&gt;&lt;m:oMathPara&gt;&lt;m:oMath&gt;&lt;m:r&gt;&lt;m:rPr&gt;&lt;m:sty m:val=&quot;bi&quot;/&gt;&lt;/m:rPr&gt;&lt;w:rPr&gt;&lt;w:rFonts w:ascii=&quot;Cambria Math&quot; w:h-ansi=&quot;Cambria Math&quot;/&gt;&lt;wx:font wx:val=&quot;Cambria Math&quot;/&gt;&lt;w:b/&gt;&lt;w:i/&gt;&lt;/w:rPr&gt;&lt;m:t&gt;Ïˆ&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773494">
        <w:rPr>
          <w:i w:val="0"/>
          <w:iCs w:val="0"/>
          <w:color w:val="auto"/>
        </w:rPr>
        <w:instrText xml:space="preserve"> </w:instrText>
      </w:r>
      <w:r w:rsidRPr="00773494">
        <w:rPr>
          <w:i w:val="0"/>
          <w:iCs w:val="0"/>
          <w:color w:val="auto"/>
        </w:rPr>
        <w:fldChar w:fldCharType="separate"/>
      </w:r>
      <w:r w:rsidRPr="00773494">
        <w:rPr>
          <w:i w:val="0"/>
          <w:iCs w:val="0"/>
          <w:color w:val="auto"/>
        </w:rPr>
        <w:fldChar w:fldCharType="end"/>
      </w:r>
      <w:r w:rsidRPr="00773494">
        <w:rPr>
          <w:i w:val="0"/>
          <w:iCs w:val="0"/>
          <w:color w:val="auto"/>
        </w:rPr>
        <w:t>; the angles which the inclusion’s frame (u</w:t>
      </w:r>
      <w:r w:rsidRPr="00773494">
        <w:rPr>
          <w:i w:val="0"/>
          <w:iCs w:val="0"/>
          <w:color w:val="auto"/>
          <w:vertAlign w:val="subscript"/>
        </w:rPr>
        <w:t>1</w:t>
      </w:r>
      <w:r w:rsidRPr="00773494">
        <w:rPr>
          <w:i w:val="0"/>
          <w:iCs w:val="0"/>
          <w:color w:val="auto"/>
        </w:rPr>
        <w:t>, u</w:t>
      </w:r>
      <w:r w:rsidRPr="00773494">
        <w:rPr>
          <w:i w:val="0"/>
          <w:iCs w:val="0"/>
          <w:color w:val="auto"/>
          <w:vertAlign w:val="subscript"/>
        </w:rPr>
        <w:t>2</w:t>
      </w:r>
      <w:r w:rsidRPr="00773494">
        <w:rPr>
          <w:i w:val="0"/>
          <w:iCs w:val="0"/>
          <w:color w:val="auto"/>
        </w:rPr>
        <w:t>, u</w:t>
      </w:r>
      <w:r w:rsidRPr="00773494">
        <w:rPr>
          <w:i w:val="0"/>
          <w:iCs w:val="0"/>
          <w:color w:val="auto"/>
          <w:vertAlign w:val="subscript"/>
        </w:rPr>
        <w:t>3</w:t>
      </w:r>
      <w:r w:rsidRPr="00773494">
        <w:rPr>
          <w:i w:val="0"/>
          <w:iCs w:val="0"/>
          <w:color w:val="auto"/>
        </w:rPr>
        <w:t>) make with the reference frame (e</w:t>
      </w:r>
      <w:r w:rsidRPr="00773494">
        <w:rPr>
          <w:i w:val="0"/>
          <w:iCs w:val="0"/>
          <w:color w:val="auto"/>
          <w:vertAlign w:val="subscript"/>
        </w:rPr>
        <w:t>1</w:t>
      </w:r>
      <w:r w:rsidRPr="00773494">
        <w:rPr>
          <w:i w:val="0"/>
          <w:iCs w:val="0"/>
          <w:color w:val="auto"/>
        </w:rPr>
        <w:t>, e</w:t>
      </w:r>
      <w:r w:rsidRPr="00773494">
        <w:rPr>
          <w:i w:val="0"/>
          <w:iCs w:val="0"/>
          <w:color w:val="auto"/>
          <w:vertAlign w:val="subscript"/>
        </w:rPr>
        <w:t>2</w:t>
      </w:r>
      <w:r w:rsidRPr="00773494">
        <w:rPr>
          <w:i w:val="0"/>
          <w:iCs w:val="0"/>
          <w:color w:val="auto"/>
        </w:rPr>
        <w:t>, e</w:t>
      </w:r>
      <w:r w:rsidRPr="00773494">
        <w:rPr>
          <w:i w:val="0"/>
          <w:iCs w:val="0"/>
          <w:color w:val="auto"/>
          <w:vertAlign w:val="subscript"/>
        </w:rPr>
        <w:t>3</w:t>
      </w:r>
      <w:r w:rsidRPr="00773494">
        <w:rPr>
          <w:i w:val="0"/>
          <w:iCs w:val="0"/>
          <w:color w:val="auto"/>
        </w:rPr>
        <w:t xml:space="preserve">) </w:t>
      </w:r>
      <w:r w:rsidRPr="00773494">
        <w:rPr>
          <w:b/>
          <w:bCs/>
          <w:i w:val="0"/>
          <w:iCs w:val="0"/>
          <w:color w:val="auto"/>
        </w:rPr>
        <w:fldChar w:fldCharType="begin"/>
      </w:r>
      <w:r w:rsidRPr="00773494">
        <w:rPr>
          <w:b/>
          <w:bCs/>
          <w:i w:val="0"/>
          <w:iCs w:val="0"/>
          <w:color w:val="auto"/>
        </w:rPr>
        <w:instrText xml:space="preserve"> ADDIN ZOTERO_ITEM CSL_CITATION {"citationID":"kg9cy0J6","properties":{"formattedCitation":"[5]","plainCitation":"[5]","noteIndex":0},"citationItems":[{"id":267,"uris":["http://zotero.org/users/11780690/items/PMUS89SC"],"itemData":{"id":267,"type":"article-journal","abstract":"Gypsum is made up of interlocked and elongated crystals. The random nature of its morphology suggests to resort to homogenization of random media to investigate its mechanical properties from the scale of the single crystals upwards. Unfortunately, the usual homogenization schemes fail to quantitatively predict the inﬂuence of the porosity on the effective Young’s modulus of gypsum. This is clearly due to the inability of such approaches to take into account the elongated nature of the crystals. A modiﬁcation of the classical self-consistent scheme is proposed. It is validated against elastic characteristics computed by ﬁnite element analyses, and also against experiments on real dried gypsum samples ͑with empty pores͒. Finally, a strength model based on brittle failure is presented. The whole strength domain in the space of macroscopic principal stresses is derived. The comparison to experimental data in both simple tension and simple compression is remarkably good.","container-title":"Journal of Engineering Mechanics","DOI":"10.1061/(ASCE)EM.1943-7889.0000072","ISSN":"0733-9399, 1943-7889","issue":"2","journalAbbreviation":"J. Eng. Mech.","language":"en","page":"239-253","source":"DOI.org (Crossref)","title":"Micromechanical Explanation of Elasticity and Strength of Gypsum: From Elongated Anisotropic Crystals to Isotropic Porous Polycrystals","title-short":"Micromechanical Explanation of Elasticity and Strength of Gypsum","volume":"136","author":[{"family":"Sanahuja","given":"Julien"},{"family":"Dormieux","given":"Luc"},{"family":"Meille","given":"Sylvain"},{"family":"Hellmich","given":"Christian"},{"family":"Fritsch","given":"Andreas"}],"issued":{"date-parts":[["2010",2]]}}}],"schema":"https://github.com/citation-style-language/schema/raw/master/csl-citation.json"} </w:instrText>
      </w:r>
      <w:r w:rsidRPr="00773494">
        <w:rPr>
          <w:b/>
          <w:bCs/>
          <w:i w:val="0"/>
          <w:iCs w:val="0"/>
          <w:color w:val="auto"/>
        </w:rPr>
        <w:fldChar w:fldCharType="separate"/>
      </w:r>
      <w:r w:rsidRPr="00773494">
        <w:rPr>
          <w:i w:val="0"/>
          <w:iCs w:val="0"/>
          <w:color w:val="auto"/>
        </w:rPr>
        <w:t>[5]</w:t>
      </w:r>
      <w:r w:rsidRPr="00773494">
        <w:rPr>
          <w:i w:val="0"/>
          <w:iCs w:val="0"/>
          <w:color w:val="auto"/>
        </w:rPr>
        <w:fldChar w:fldCharType="end"/>
      </w:r>
    </w:p>
    <w:p w14:paraId="55FFF4A4" w14:textId="77777777" w:rsidR="00773494" w:rsidRPr="001A6D17" w:rsidRDefault="00773494" w:rsidP="00054875">
      <w:pPr>
        <w:jc w:val="center"/>
      </w:pPr>
    </w:p>
    <w:p w14:paraId="6196E69D" w14:textId="6AC28BC3" w:rsidR="00054875" w:rsidRPr="00773494" w:rsidRDefault="00054875" w:rsidP="00054875">
      <w:pPr>
        <w:ind w:left="227" w:firstLine="0"/>
        <w:jc w:val="center"/>
        <w:rPr>
          <w:sz w:val="18"/>
          <w:szCs w:val="18"/>
        </w:rPr>
      </w:pPr>
      <w:bookmarkStart w:id="0" w:name="_Ref185094811"/>
      <w:r w:rsidRPr="00773494">
        <w:rPr>
          <w:b/>
          <w:bCs/>
          <w:sz w:val="18"/>
          <w:szCs w:val="18"/>
        </w:rPr>
        <w:t xml:space="preserve">Figure </w:t>
      </w:r>
      <w:r w:rsidRPr="00773494">
        <w:rPr>
          <w:b/>
          <w:bCs/>
          <w:sz w:val="18"/>
          <w:szCs w:val="18"/>
        </w:rPr>
        <w:fldChar w:fldCharType="begin"/>
      </w:r>
      <w:r w:rsidRPr="00773494">
        <w:rPr>
          <w:b/>
          <w:bCs/>
          <w:sz w:val="18"/>
          <w:szCs w:val="18"/>
        </w:rPr>
        <w:instrText xml:space="preserve"> SEQ Figure \* ARABIC </w:instrText>
      </w:r>
      <w:r w:rsidRPr="00773494">
        <w:rPr>
          <w:b/>
          <w:bCs/>
          <w:sz w:val="18"/>
          <w:szCs w:val="18"/>
        </w:rPr>
        <w:fldChar w:fldCharType="separate"/>
      </w:r>
      <w:r w:rsidRPr="00773494">
        <w:rPr>
          <w:b/>
          <w:bCs/>
          <w:sz w:val="18"/>
          <w:szCs w:val="18"/>
        </w:rPr>
        <w:t>1</w:t>
      </w:r>
      <w:r w:rsidRPr="00773494">
        <w:rPr>
          <w:sz w:val="18"/>
          <w:szCs w:val="18"/>
        </w:rPr>
        <w:fldChar w:fldCharType="end"/>
      </w:r>
      <w:bookmarkEnd w:id="0"/>
      <w:r w:rsidRPr="00773494">
        <w:rPr>
          <w:b/>
          <w:bCs/>
          <w:sz w:val="18"/>
          <w:szCs w:val="18"/>
        </w:rPr>
        <w:t xml:space="preserve">: </w:t>
      </w:r>
    </w:p>
    <w:tbl>
      <w:tblPr>
        <w:tblW w:w="7047" w:type="dxa"/>
        <w:tblLook w:val="04A0" w:firstRow="1" w:lastRow="0" w:firstColumn="1" w:lastColumn="0" w:noHBand="0" w:noVBand="1"/>
      </w:tblPr>
      <w:tblGrid>
        <w:gridCol w:w="6822"/>
        <w:gridCol w:w="312"/>
      </w:tblGrid>
      <w:tr w:rsidR="001A6D17" w:rsidRPr="001A6D17" w14:paraId="4144B338" w14:textId="77777777" w:rsidTr="006D6C15">
        <w:trPr>
          <w:trHeight w:val="416"/>
        </w:trPr>
        <w:tc>
          <w:tcPr>
            <w:tcW w:w="6731" w:type="dxa"/>
            <w:shd w:val="clear" w:color="auto" w:fill="auto"/>
          </w:tcPr>
          <w:p w14:paraId="4139AAAD" w14:textId="3F4B6096" w:rsidR="001A6D17" w:rsidRPr="001A6D17" w:rsidRDefault="00C3279F" w:rsidP="001A6D17">
            <w:pPr>
              <w:spacing w:before="240"/>
              <w:ind w:firstLine="0"/>
            </w:pPr>
            <w:r w:rsidRPr="006D6C15">
              <w:pict w14:anchorId="0E066458">
                <v:shape id="_x0000_i2149" type="#_x0000_t75" style="width:345.6pt;height:5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6D19B4&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C2CA9&quot;/&gt;&lt;wsp:rsid wsp:val=&quot;00E603C7&quot;/&gt;&lt;wsp:rsid wsp:val=&quot;00EB762B&quot;/&gt;&lt;wsp:rsid wsp:val=&quot;00F04295&quot;/&gt;&lt;wsp:rsid wsp:val=&quot;00F321B4&quot;/&gt;&lt;/wsp:rsids&gt;&lt;/w:docPr&gt;&lt;w:body&gt;&lt;wx:sect&gt;&lt;w:p wsp:rsidR=&quot;006D19B4&quot; wsp:rsidRPr=&quot;006D19B4&quot; wsp:rsidRDefault=&quot;006D19B4&quot; wsp:rsidP=&quot;006D19B4&quot;&gt;&lt;m:oMathPara&gt;&lt;m:oMath&gt;&lt;m:sSup&gt;&lt;m:sSupPr&gt;&lt;m:ctrlPr&gt;&lt;w:rPr&gt;&lt;w:rFonts w:ascii=&quot;Cambria Math&quot; w:h-ansi=&quot;Cambria Math&quot;/&gt;&lt;wx:font wx:val=&quot;Cambria Math&quot;/&gt;&lt;w:i/&gt;&lt;/w:rPr&gt;&lt;/m:ctrlPr&gt;&lt;/m:sSupPr&gt;&lt;m:e&gt;&lt;m:sSubSup&gt;&lt;m:sSubSupPr&gt;&lt;m:ctrlPr&gt;&lt;w:rPr&gt;&lt;w:rFonts w:ascii=&quot;Cambria Math&quot; w:h-ansi=&quot;Cambria Math&quot;/&gt;&lt;wx:font wx:val=&quot;Cambria Math&quot;/&gt;&lt;w:i/&gt;&lt;/w:rPr&gt;&lt;/m:ctrlPr&gt;&lt;/m:sSubSupPr&gt;&lt;m:e&gt;&lt;m:r&gt;&lt;m:rPr&gt;&lt;m:scr m:val=&quot;double-struck&quot;/&gt;&lt;/m:rP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scs&lt;/m:t&gt;&lt;/m:r&gt;&lt;/m:sup&gt;&lt;/m:sSubSup&gt;&lt;/m:e&gt;&lt;m:sup&gt;&lt;m:r&gt;&lt;w:rPr&gt;&lt;w:rFonts w:ascii=&quot;Cambria Math&quot; w:h-ansi=&quot;Cambria Math&quot;/&gt;&lt;wx:font wx:val=&quot;Cambria Math&quot;/&gt;&lt;w:i/&gt;&lt;/w:rPr&gt;&lt;m:t&gt; &lt;/m:t&gt;&lt;/m:r&gt;&lt;/m:sup&gt;&lt;/m:sSup&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Ï†&lt;/m:t&gt;&lt;/m:r&gt;&lt;/m:e&gt;&lt;/m:d&gt;&lt;m:d&gt;&lt;m:dPr&gt;&lt;m:begChr m:val=&quot;[&quot;/&gt;&lt;m:endChr m:val=&quot;]&quot;/&gt;&lt;m:ctrlPr&gt;&lt;w:rPr&gt;&lt;w:rFonts w:ascii=&quot;Cambria Math&quot; w:h-ansi=&quot;Cambria Math&quot;/&gt;&lt;wx:font wx:val=&quot;Cambria Math&quot;/&gt;&lt;w:i/&gt;&lt;/w:rPr&gt;&lt;/m:ctrlPr&gt;&lt;/m:dPr&gt;&lt;m:e&gt;&lt;m:nary&gt;&lt;m:naryPr&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Ïˆ=0&lt;/m:t&gt;&lt;/m:r&gt;&lt;/m:sub&gt;&lt;m:sup&gt;&lt;m:r&gt;&lt;w:rPr&gt;&lt;w:rFonts w:ascii=&quot;Cambria Math&quot; w:h-ansi=&quot;Cambria Math&quot;/&gt;&lt;wx:font wx:val=&quot;Cambria Math&quot;/&gt;&lt;w:i/&gt;&lt;/w:rPr&gt;&lt;m:t&gt;2Ï€&lt;/m:t&gt;&lt;/m:r&gt;&lt;/m:sup&gt;&lt;m:e&gt;&lt;m:nary&gt;&lt;m:naryPr&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âˆ…=0&lt;/m:t&gt;&lt;/m:r&gt;&lt;/m:sub&gt;&lt;m:sup&gt;&lt;m:r&gt;&lt;w:rPr&gt;&lt;w:rFonts w:ascii=&quot;Cambria Math&quot; w:h-ansi=&quot;Cambria Math&quot;/&gt;&lt;wx:font wx:val=&quot;Cambria Math&quot;/&gt;&lt;w:i/&gt;&lt;/w:rPr&gt;&lt;m:t&gt;2Ï€&lt;/m:t&gt;&lt;/m:r&gt;&lt;/m:sup&gt;&lt;m:e&gt;&lt;m:nary&gt;&lt;m:naryPr&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Î¸=0&lt;/m:t&gt;&lt;/m:r&gt;&lt;/m:sub&gt;&lt;m:sup&gt;&lt;m:r&gt;&lt;w:rPr&gt;&lt;w:rFonts w:ascii=&quot;Cambria Math&quot; w:h-ansi=&quot;Cambria Math&quot;/&gt;&lt;wx:font wx:val=&quot;Cambria Math&quot;/&gt;&lt;w:i/&gt;&lt;/w:rPr&gt;&lt;m:t&gt;Ï€&lt;/m:t&gt;&lt;/m:r&gt;&lt;/m:sup&gt;&lt;m:e&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m:rPr&gt;&lt;m:scr m:val=&quot;double-struck&quot;/&gt;&lt;/m:rP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s&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Î¸,âˆ…,Ïˆ&lt;/m:t&gt;&lt;/m:r&gt;&lt;/m:e&gt;&lt;/m:d&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r&gt;&lt;m:rPr&gt;&lt;m:scr m:val=&quot;double-struck&quot;/&gt;&lt;/m:rPr&gt;&lt;w:rPr&gt;&lt;w:rFonts w:ascii=&quot;Cambria Math&quot; w:h-ansi=&quot;Cambria Math&quot;/&gt;&lt;wx:font wx:val=&quot;Cambria Math&quot;/&gt;&lt;w:i/&gt;&lt;/w:rPr&gt;&lt;m:t&gt;I+&lt;/m:t&gt;&lt;/m:r&gt;&lt;m:sSubSup&gt;&lt;m:sSubSupPr&gt;&lt;m:ctrlPr&gt;&lt;w:rPr&gt;&lt;w:rFonts w:ascii=&quot;Cambria Math&quot; w:h-ansi=&quot;Cambria Math&quot;/&gt;&lt;wx:font wx:val=&quot;Cambria Math&quot;/&gt;&lt;w:i/&gt;&lt;/w:rPr&gt;&lt;/m:ctrlPr&gt;&lt;/m:sSubSupPr&gt;&lt;m:e&gt;&lt;m:r&gt;&lt;m:rPr&gt;&lt;m:scr m:val=&quot;double-struck&quot;/&gt;&lt;/m:rP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ph&lt;/m:t&gt;&lt;/m:r&gt;&lt;/m:sub&gt;&lt;m:sup&gt;&lt;m:r&gt;&lt;w:rPr&gt;&lt;w:rFonts w:ascii=&quot;Cambria Math&quot; w:h-ansi=&quot;Cambria Math&quot;/&gt;&lt;wx:font wx:val=&quot;Cambria Math&quot;/&gt;&lt;w:i/&gt;&lt;/w:rPr&gt;&lt;m:t&gt;scs&lt;/m:t&gt;&lt;/m:r&gt;&lt;/m:sup&gt;&lt;/m:sSubSup&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Î¸,âˆ…&lt;/m:t&gt;&lt;/m:r&gt;&lt;/m:e&gt;&lt;/m:d&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m:rPr&gt;&lt;m:scr m:val=&quot;double-struck&quot;/&gt;&lt;/m:rP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s&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Î¸,âˆ…,Ïˆ&lt;/m:t&gt;&lt;/m:r&gt;&lt;/m:e&gt;&lt;/m:d&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m:rPr&gt;&lt;m:scr m:val=&quot;double-struck&quot;/&gt;&lt;/m:rP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scs&lt;/m:t&gt;&lt;/m:r&gt;&lt;/m:sup&gt;&lt;/m:sSubSup&gt;&lt;/m:e&gt;&lt;/m:d&gt;&lt;/m:e&gt;&lt;/m:d&gt;&lt;/m:e&gt;&lt;m:sup&gt;&lt;m:r&gt;&lt;w:rPr&gt;&lt;w:rFonts w:ascii=&quot;Cambria Math&quot; w:h-ansi=&quot;Cambria Math&quot;/&gt;&lt;wx:font wx:val=&quot;Cambria Math&quot;/&gt;&lt;w:i/&gt;&lt;/w:rPr&gt;&lt;m:t&gt;-1&lt;/m:t&gt;&lt;/m:r&gt;&lt;/m:sup&gt;&lt;/m:sSup&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sinÎ¸&lt;/m:t&gt;&lt;/m:r&gt;&lt;/m:num&gt;&lt;m:den&gt;&lt;m:r&gt;&lt;w:rPr&gt;&lt;w:rFonts w:ascii=&quot;Cambria Math&quot; w:h-ansi=&quot;Cambria Math&quot;/&gt;&lt;wx:font wx:val=&quot;Cambria Math&quot;/&gt;&lt;w:i/&gt;&lt;/w:rPr&gt;&lt;m:t&gt;8&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lt;/m:t&gt;&lt;/m:r&gt;&lt;/m:e&gt;&lt;m:sup&gt;&lt;m:r&gt;&lt;w:rPr&gt;&lt;w:rFonts w:ascii=&quot;Cambria Math&quot; w:h-ansi=&quot;Cambria Math&quot;/&gt;&lt;wx:font wx:val=&quot;Cambria Math&quot;/&gt;&lt;w:i/&gt;&lt;/w:rPr&gt;&lt;m:t&gt;2&lt;/m:t&gt;&lt;/m:r&gt;&lt;/m:sup&gt;&lt;/m:sSup&gt;&lt;/m:den&gt;&lt;/m:f&gt;&lt;m:r&gt;&lt;w:rPr&gt;&lt;w:rFonts w:ascii=&quot;Cambria Math&quot; w:h-ansi=&quot;Cambria Math&quot;/&gt;&lt;wx:font wx:val=&quot;Cambria Math&quot;/&gt;&lt;w:i/&gt;&lt;/w:rPr&gt;&lt;m:t&gt;dÎ¸dâˆ…dÏˆ&lt;/m:t&gt;&lt;/m:r&gt;&lt;/m:e&gt;&lt;/m:nary&gt;&lt;/m:e&gt;&lt;/m:nary&gt;&lt;/m:e&gt;&lt;/m:nary&gt;&lt;/m:e&gt;&lt;/m:d&gt;&lt;/m:oMath&gt;&lt;/m:oMathPara&gt;&lt;/w:p&gt;&lt;w:sectPr wsp:rsidR=&quot;00000000&quot; wsp:rsidRPr=&quot;006D19B4&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gain="1.25" blacklevel="-6554f"/>
                </v:shape>
              </w:pict>
            </w:r>
          </w:p>
          <w:p w14:paraId="4E13BBFF" w14:textId="6921B144" w:rsidR="001A6D17" w:rsidRPr="001A6D17" w:rsidRDefault="00C3279F" w:rsidP="001A6D17">
            <w:pPr>
              <w:spacing w:before="240"/>
              <w:ind w:firstLine="0"/>
            </w:pPr>
            <w:r w:rsidRPr="006D6C15">
              <w:pict w14:anchorId="2E4580C2">
                <v:shape id="_x0000_i2150" type="#_x0000_t75" style="width:345.6pt;height:78.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96DAC&quot;/&gt;&lt;wsp:rsid wsp:val=&quot;00DC2CA9&quot;/&gt;&lt;wsp:rsid wsp:val=&quot;00E603C7&quot;/&gt;&lt;wsp:rsid wsp:val=&quot;00EB762B&quot;/&gt;&lt;wsp:rsid wsp:val=&quot;00F04295&quot;/&gt;&lt;wsp:rsid wsp:val=&quot;00F321B4&quot;/&gt;&lt;/wsp:rsids&gt;&lt;/w:docPr&gt;&lt;w:body&gt;&lt;wx:sect&gt;&lt;w:p wsp:rsidR=&quot;00D96DAC&quot; wsp:rsidRPr=&quot;00D96DAC&quot; wsp:rsidRDefault=&quot;00D96DAC&quot; wsp:rsidP=&quot;00D96DAC&quot;&gt;&lt;m:oMathPara&gt;&lt;m:oMath&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d&gt;&lt;m:dPr&gt;&lt;m:begChr m:val=&quot;[&quot;/&gt;&lt;m:endChr m:val=&quot;]&quot;/&gt;&lt;m:ctrlPr&gt;&lt;w:rPr&gt;&lt;w:rFonts w:ascii=&quot;Cambria Math&quot; w:h-ansi=&quot;Cambria Math&quot;/&gt;&lt;wx:font wx:val=&quot;Cambria Math&quot;/&gt;&lt;w:i/&gt;&lt;/w:rPr&gt;&lt;/m:ctrlPr&gt;&lt;/m:dPr&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Ï†&lt;/m:t&gt;&lt;/m:r&gt;&lt;/m:e&gt;&lt;/m:d&gt;&lt;m:d&gt;&lt;m:dPr&gt;&lt;m:begChr m:val=&quot;[&quot;/&gt;&lt;m:endChr m:val=&quot;]&quot;/&gt;&lt;m:ctrlPr&gt;&lt;w:rPr&gt;&lt;w:rFonts w:ascii=&quot;Cambria Math&quot; w:h-ansi=&quot;Cambria Math&quot;/&gt;&lt;wx:font wx:val=&quot;Cambria Math&quot;/&gt;&lt;w:i/&gt;&lt;/w:rPr&gt;&lt;/m:ctrlPr&gt;&lt;/m:dPr&gt;&lt;m:e&gt;&lt;m:nary&gt;&lt;m:naryPr&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Ïˆ=0&lt;/m:t&gt;&lt;/m:r&gt;&lt;/m:sub&gt;&lt;m:sup&gt;&lt;m:r&gt;&lt;w:rPr&gt;&lt;w:rFonts w:ascii=&quot;Cambria Math&quot; w:h-ansi=&quot;Cambria Math&quot;/&gt;&lt;wx:font wx:val=&quot;Cambria Math&quot;/&gt;&lt;w:i/&gt;&lt;/w:rPr&gt;&lt;m:t&gt;2Ï€&lt;/m:t&gt;&lt;/m:r&gt;&lt;/m:sup&gt;&lt;m:e&gt;&lt;m:nary&gt;&lt;m:naryPr&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âˆ…=0&lt;/m:t&gt;&lt;/m:r&gt;&lt;/m:sub&gt;&lt;m:sup&gt;&lt;m:r&gt;&lt;w:rPr&gt;&lt;w:rFonts w:ascii=&quot;Cambria Math&quot; w:h-ansi=&quot;Cambria Math&quot;/&gt;&lt;wx:font wx:val=&quot;Cambria Math&quot;/&gt;&lt;w:i/&gt;&lt;/w:rPr&gt;&lt;m:t&gt;2Ï€&lt;/m:t&gt;&lt;/m:r&gt;&lt;/m:sup&gt;&lt;m:e&gt;&lt;m:nary&gt;&lt;m:naryPr&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Î¸=0&lt;/m:t&gt;&lt;/m:r&gt;&lt;/m:sub&gt;&lt;m:sup&gt;&lt;m:r&gt;&lt;w:rPr&gt;&lt;w:rFonts w:ascii=&quot;Cambria Math&quot; w:h-ansi=&quot;Cambria Math&quot;/&gt;&lt;wx:font wx:val=&quot;Cambria Math&quot;/&gt;&lt;w:i/&gt;&lt;/w:rPr&gt;&lt;m:t&gt;Ï€&lt;/m:t&gt;&lt;/m:r&gt;&lt;/m:sup&gt;&lt;m:e&gt;&lt;m:sSup&gt;&lt;m:sSupPr&gt;&lt;m:ctrlPr&gt;&lt;w:rPr&gt;&lt;w:rFonts w:ascii=&quot;Cambria Math&quot; w:h-ansi=&quot;Cambria Math&quot;/&gt;&lt;wx:font wx:val=&quot;Cambria Math&quot;/&gt;&lt;w:i/&gt;&lt;/w:rPr&gt;&lt;/m:ctrlPr&gt;&lt;/m:sSupPr&gt;&lt;m:e&gt;&lt;m:d&gt;&lt;m:dPr&gt;&lt;m:begChr m:val=&quot;{&quot;/&gt;&lt;m:endChr m:val=&quot;}&quot;/&gt;&lt;m:ctrlPr&gt;&lt;w:rPr&gt;&lt;w:rFonts w:ascii=&quot;Cambria Math&quot; w:h-ansi=&quot;Cambria Math&quot;/&gt;&lt;wx:font wx:val=&quot;Cambria Math&quot;/&gt;&lt;w:i/&gt;&lt;/w:rPr&gt;&lt;/m:ctrlPr&gt;&lt;/m:dPr&gt;&lt;m:e&gt;&lt;m:r&gt;&lt;m:rPr&gt;&lt;m:scr m:val=&quot;double-struck&quot;/&gt;&lt;/m:rPr&gt;&lt;w:rPr&gt;&lt;w:rFonts w:ascii=&quot;Cambria Math&quot; w:h-ansi=&quot;Cambria Math&quot;/&gt;&lt;wx:font wx:val=&quot;Cambria Math&quot;/&gt;&lt;w:i/&gt;&lt;/w:rPr&gt;&lt;m:t&gt;I+&lt;/m:t&gt;&lt;/m:r&gt;&lt;m:sSubSup&gt;&lt;m:sSubSupPr&gt;&lt;m:ctrlPr&gt;&lt;w:rPr&gt;&lt;w:rFonts w:ascii=&quot;Cambria Math&quot; w:h-ansi=&quot;Cambria Math&quot;/&gt;&lt;wx:font wx:val=&quot;Cambria Math&quot;/&gt;&lt;w:i/&gt;&lt;/w:rPr&gt;&lt;/m:ctrlPr&gt;&lt;/m:sSubSupPr&gt;&lt;m:e&gt;&lt;m:r&gt;&lt;m:rPr&gt;&lt;m:scr m:val=&quot;double-struck&quot;/&gt;&lt;/m:rP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ph&lt;/m:t&gt;&lt;/m:r&gt;&lt;/m:sub&gt;&lt;m:sup&gt;&lt;m:r&gt;&lt;w:rPr&gt;&lt;w:rFonts w:ascii=&quot;Cambria Math&quot; w:h-ansi=&quot;Cambria Math&quot;/&gt;&lt;wx:font wx:val=&quot;Cambria Math&quot;/&gt;&lt;w:i/&gt;&lt;/w:rPr&gt;&lt;m:t&gt;scs&lt;/m:t&gt;&lt;/m:r&gt;&lt;/m:sup&gt;&lt;/m:sSubSup&gt;&lt;m:r&gt;&lt;w:rPr&gt;&lt;w:rFonts w:ascii=&quot;Cambria Math&quot; w:h-ansi=&quot;Cambria Math&quot;/&gt;&lt;wx:font wx:val=&quot;Cambria Math&quot;/&gt;&lt;w:i/&gt;&lt;/w:rPr&gt;&lt;m:t&gt;(Î¸,âˆ…):(&lt;/m:t&gt;&lt;/m:r&gt;&lt;m:sSub&gt;&lt;m:sSubPr&gt;&lt;m:ctrlPr&gt;&lt;w:rPr&gt;&lt;w:rFonts w:ascii=&quot;Cambria Math&quot; w:h-ansi=&quot;Cambria Math&quot;/&gt;&lt;wx:font wx:val=&quot;Cambria Math&quot;/&gt;&lt;w:i/&gt;&lt;/w:rPr&gt;&lt;/m:ctrlPr&gt;&lt;/m:sSubPr&gt;&lt;m:e&gt;&lt;m:r&gt;&lt;m:rPr&gt;&lt;m:scr m:val=&quot;double-struck&quot;/&gt;&lt;/m:rP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s&lt;/m:t&gt;&lt;/m:r&gt;&lt;/m:sub&gt;&lt;/m:sSub&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Î¸,âˆ…,Ïˆ&lt;/m:t&gt;&lt;/m:r&gt;&lt;/m:e&gt;&lt;/m:d&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m:rPr&gt;&lt;m:scr m:val=&quot;double-struck&quot;/&gt;&lt;/m:rP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scs&lt;/m:t&gt;&lt;/m:r&gt;&lt;/m:sup&gt;&lt;/m:sSubSup&gt;&lt;m:r&gt;&lt;w:rPr&gt;&lt;w:rFonts w:ascii=&quot;Cambria Math&quot; w:h-ansi=&quot;Cambria Math&quot;/&gt;&lt;wx:font wx:val=&quot;Cambria Math&quot;/&gt;&lt;w:i/&gt;&lt;/w:rPr&gt;&lt;m:t&gt;)&lt;/m:t&gt;&lt;/m:r&gt;&lt;/m:e&gt;&lt;/m:d&gt;&lt;/m:e&gt;&lt;m:sup&gt;&lt;m:r&gt;&lt;w:rPr&gt;&lt;w:rFonts w:ascii=&quot;Cambria Math&quot; w:h-ansi=&quot;Cambria Math&quot;/&gt;&lt;wx:font wx:val=&quot;Cambria Math&quot;/&gt;&lt;w:i/&gt;&lt;/w:rPr&gt;&lt;m:t&gt;-1&lt;/m:t&gt;&lt;/m:r&gt;&lt;/m:sup&gt;&lt;/m:sSup&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sinÎ¸&lt;/m:t&gt;&lt;/m:r&gt;&lt;/m:num&gt;&lt;m:den&gt;&lt;m:r&gt;&lt;w:rPr&gt;&lt;w:rFonts w:ascii=&quot;Cambria Math&quot; w:h-ansi=&quot;Cambria Math&quot;/&gt;&lt;wx:font wx:val=&quot;Cambria Math&quot;/&gt;&lt;w:i/&gt;&lt;/w:rPr&gt;&lt;m:t&gt;8&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lt;/m:t&gt;&lt;/m:r&gt;&lt;/m:e&gt;&lt;m:sup&gt;&lt;m:r&gt;&lt;w:rPr&gt;&lt;w:rFonts w:ascii=&quot;Cambria Math&quot; w:h-ansi=&quot;Cambria Math&quot;/&gt;&lt;wx:font wx:val=&quot;Cambria Math&quot;/&gt;&lt;w:i/&gt;&lt;/w:rPr&gt;&lt;m:t&gt;2&lt;/m:t&gt;&lt;/m:r&gt;&lt;/m:sup&gt;&lt;/m:sSup&gt;&lt;/m:den&gt;&lt;/m:f&gt;&lt;m:r&gt;&lt;w:rPr&gt;&lt;w:rFonts w:ascii=&quot;Cambria Math&quot; w:h-ansi=&quot;Cambria Math&quot;/&gt;&lt;wx:font wx:val=&quot;Cambria Math&quot;/&gt;&lt;w:i/&gt;&lt;/w:rPr&gt;&lt;m:t&gt;dÎ¸dâˆ…dÏˆ+Ï†&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lt;/m:t&gt;&lt;/m:r&gt;&lt;m:sSubSup&gt;&lt;m:sSubSupPr&gt;&lt;m:ctrlPr&gt;&lt;w:rPr&gt;&lt;w:rFonts w:ascii=&quot;Cambria Math&quot; w:h-ansi=&quot;Cambria Math&quot;/&gt;&lt;wx:font wx:val=&quot;Cambria Math&quot;/&gt;&lt;w:i/&gt;&lt;/w:rPr&gt;&lt;/m:ctrlPr&gt;&lt;/m:sSubSupPr&gt;&lt;m:e&gt;&lt;m:r&gt;&lt;m:rPr&gt;&lt;m:scr m:val=&quot;double-struck&quot;/&gt;&lt;/m:rP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sph&lt;/m:t&gt;&lt;/m:r&gt;&lt;/m:sub&gt;&lt;m:sup&gt;&lt;m:r&gt;&lt;w:rPr&gt;&lt;w:rFonts w:ascii=&quot;Cambria Math&quot; w:h-ansi=&quot;Cambria Math&quot;/&gt;&lt;wx:font wx:val=&quot;Cambria Math&quot;/&gt;&lt;w:i/&gt;&lt;/w:rPr&gt;&lt;m:t&gt;scs&lt;/m:t&gt;&lt;/m:r&gt;&lt;/m:sup&gt;&lt;/m:sSubSup&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1&lt;/m:t&gt;&lt;/m:r&gt;&lt;/m:sup&gt;&lt;/m:sSup&gt;&lt;/m:e&gt;&lt;/m:nary&gt;&lt;/m:e&gt;&lt;/m:nary&gt;&lt;/m:e&gt;&lt;/m:nary&gt;&lt;/m:e&gt;&lt;/m:d&gt;&lt;/m:e&gt;&lt;/m:d&gt;&lt;/m:e&gt;&lt;m:sup&gt;&lt;m:r&gt;&lt;w:rPr&gt;&lt;w:rFonts w:ascii=&quot;Cambria Math&quot; w:h-ansi=&quot;Cambria Math&quot;/&gt;&lt;wx:font wx:val=&quot;Cambria Math&quot;/&gt;&lt;w:i/&gt;&lt;/w:rPr&gt;&lt;m:t&gt;-1&lt;/m:t&gt;&lt;/m:r&gt;&lt;/m:sup&gt;&lt;/m:sSup&gt;&lt;/m:oMath&gt;&lt;/m:oMathPara&gt;&lt;/w:p&gt;&lt;w:sectPr wsp:rsidR=&quot;00000000&quot; wsp:rsidRPr=&quot;00D96DAC&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gain="1.25" blacklevel="-6554f"/>
                </v:shape>
              </w:pict>
            </w:r>
          </w:p>
        </w:tc>
        <w:tc>
          <w:tcPr>
            <w:tcW w:w="316" w:type="dxa"/>
            <w:shd w:val="clear" w:color="auto" w:fill="auto"/>
            <w:vAlign w:val="center"/>
          </w:tcPr>
          <w:p w14:paraId="66201654" w14:textId="569DAE4D" w:rsidR="001A6D17" w:rsidRPr="001A6D17" w:rsidRDefault="001A6D17" w:rsidP="006D6C15">
            <w:pPr>
              <w:spacing w:before="240"/>
              <w:ind w:firstLine="0"/>
            </w:pPr>
            <w:r w:rsidRPr="006D6C15">
              <w:rPr>
                <w:i/>
                <w:iCs/>
              </w:rPr>
              <w:fldChar w:fldCharType="begin"/>
            </w:r>
            <w:r w:rsidRPr="006D6C15">
              <w:rPr>
                <w:i/>
                <w:iCs/>
              </w:rPr>
              <w:instrText xml:space="preserve"> SEQ Equation \* ARABIC </w:instrText>
            </w:r>
            <w:r w:rsidRPr="006D6C15">
              <w:rPr>
                <w:i/>
                <w:iCs/>
              </w:rPr>
              <w:fldChar w:fldCharType="separate"/>
            </w:r>
            <w:r w:rsidRPr="006D6C15">
              <w:rPr>
                <w:i/>
                <w:iCs/>
              </w:rPr>
              <w:t>3</w:t>
            </w:r>
            <w:r w:rsidRPr="001A6D17">
              <w:fldChar w:fldCharType="end"/>
            </w:r>
          </w:p>
        </w:tc>
      </w:tr>
    </w:tbl>
    <w:p w14:paraId="35B37A16" w14:textId="4647FB5A" w:rsidR="00C91679" w:rsidRDefault="00054875" w:rsidP="00C2575A">
      <w:pPr>
        <w:ind w:firstLine="0"/>
      </w:pPr>
      <w:r w:rsidRPr="001A6D17">
        <w:t xml:space="preserve">These methods are based on minimising the distance between the original anisotropic tensor (say </w:t>
      </w:r>
      <w:r w:rsidR="00071B7F" w:rsidRPr="00071B7F">
        <w:rPr>
          <w:rFonts w:ascii="Cambria Math" w:hAnsi="Cambria Math" w:cs="Cambria Math"/>
        </w:rPr>
        <w:t>𝔸</w:t>
      </w:r>
      <w:r w:rsidR="00071B7F" w:rsidRPr="00071B7F">
        <w:fldChar w:fldCharType="begin"/>
      </w:r>
      <w:r w:rsidR="00071B7F" w:rsidRPr="00071B7F">
        <w:instrText xml:space="preserve"> QUOTE </w:instrText>
      </w:r>
      <w:r w:rsidR="00071B7F" w:rsidRPr="00071B7F">
        <w:rPr>
          <w:position w:val="-5"/>
        </w:rPr>
        <w:pict w14:anchorId="3940A7C8">
          <v:shape id="_x0000_i2103"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773494&quot;/&gt;&lt;wsp:rsid wsp:val=&quot;008F2D4C&quot;/&gt;&lt;wsp:rsid wsp:val=&quot;0094383B&quot;/&gt;&lt;wsp:rsid wsp:val=&quot;009930E4&quot;/&gt;&lt;wsp:rsid wsp:val=&quot;009B2539&quot;/&gt;&lt;wsp:rsid wsp:val=&quot;009D5953&quot;/&gt;&lt;wsp:rsid wsp:val=&quot;009F7FCE&quot;/&gt;&lt;wsp:rsid wsp:val=&quot;00B23481&quot;/&gt;&lt;wsp:rsid wsp:val=&quot;00C2575A&quot;/&gt;&lt;wsp:rsid wsp:val=&quot;00C91679&quot;/&gt;&lt;wsp:rsid wsp:val=&quot;00DC2CA9&quot;/&gt;&lt;wsp:rsid wsp:val=&quot;00E273EB&quot;/&gt;&lt;wsp:rsid wsp:val=&quot;00E603C7&quot;/&gt;&lt;wsp:rsid wsp:val=&quot;00EB762B&quot;/&gt;&lt;wsp:rsid wsp:val=&quot;00F04295&quot;/&gt;&lt;wsp:rsid wsp:val=&quot;00F321B4&quot;/&gt;&lt;/wsp:rsids&gt;&lt;/w:docPr&gt;&lt;w:body&gt;&lt;wx:sect&gt;&lt;w:p wsp:rsidR=&quot;00E273EB&quot; wsp:rsidRDefault=&quot;00E273EB&quot; wsp:rsidP=&quot;00E273EB&quot;&gt;&lt;m:oMathPara&gt;&lt;m:oMath&gt;&lt;m:r&gt;&lt;m:rPr&gt;&lt;m:scr m:val=&quot;double-struck&quot;/&gt;&lt;m:sty m:val=&quot;bi&quot;/&gt;&lt;/m:rPr&gt;&lt;w:rPr&gt;&lt;w:rFonts w:ascii=&quot;Cambria Math&quot; w:h-ansi=&quot;Cambria Math&quot;/&gt;&lt;wx:font wx:val=&quot;Cambria Math&quot;/&gt;&lt;w:b/&gt;&lt;w:i/&gt;&lt;w:lang w:val=&quot;EN-US&quot;/&gt;&lt;/w:rPr&gt;&lt;m:t&gt;A&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00071B7F" w:rsidRPr="00071B7F">
        <w:instrText xml:space="preserve"> </w:instrText>
      </w:r>
      <w:r w:rsidR="00071B7F" w:rsidRPr="00071B7F">
        <w:fldChar w:fldCharType="separate"/>
      </w:r>
      <w:r w:rsidR="00071B7F" w:rsidRPr="00071B7F">
        <w:fldChar w:fldCharType="end"/>
      </w:r>
      <w:r w:rsidRPr="001A6D17">
        <w:fldChar w:fldCharType="begin"/>
      </w:r>
      <w:r w:rsidRPr="001A6D17">
        <w:instrText xml:space="preserve"> QUOTE </w:instrText>
      </w:r>
      <w:r w:rsidRPr="001A6D17">
        <w:rPr>
          <w:position w:val="-5"/>
        </w:rPr>
        <w:pict w14:anchorId="367ED35C">
          <v:shape id="_x0000_i2079" type="#_x0000_t75" style="width:11.2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8F2D4C&quot;/&gt;&lt;wsp:rsid wsp:val=&quot;0094383B&quot;/&gt;&lt;wsp:rsid wsp:val=&quot;009930E4&quot;/&gt;&lt;wsp:rsid wsp:val=&quot;009B2539&quot;/&gt;&lt;wsp:rsid wsp:val=&quot;009F7FCE&quot;/&gt;&lt;wsp:rsid wsp:val=&quot;00A17164&quot;/&gt;&lt;wsp:rsid wsp:val=&quot;00B23481&quot;/&gt;&lt;wsp:rsid wsp:val=&quot;00C91679&quot;/&gt;&lt;wsp:rsid wsp:val=&quot;00DC2CA9&quot;/&gt;&lt;wsp:rsid wsp:val=&quot;00E603C7&quot;/&gt;&lt;wsp:rsid wsp:val=&quot;00EB762B&quot;/&gt;&lt;wsp:rsid wsp:val=&quot;00F04295&quot;/&gt;&lt;wsp:rsid wsp:val=&quot;00F321B4&quot;/&gt;&lt;/wsp:rsids&gt;&lt;/w:docPr&gt;&lt;w:body&gt;&lt;wx:sect&gt;&lt;w:p wsp:rsidR=&quot;00A17164&quot; wsp:rsidRDefault=&quot;00A17164&quot; wsp:rsidP=&quot;00A17164&quot;&gt;&lt;m:oMathPara&gt;&lt;m:oMath&gt;&lt;m:r&gt;&lt;m:rPr&gt;&lt;m:scr m:val=&quot;double-struck&quot;/&gt;&lt;m:sty m:val=&quot;bi&quot;/&gt;&lt;/m:rPr&gt;&lt;w:rPr&gt;&lt;w:rFonts w:ascii=&quot;Cambria Math&quot; w:h-ansi=&quot;Cambria Math&quot;/&gt;&lt;wx:font wx:val=&quot;Cambria Math&quot;/&gt;&lt;w:b/&gt;&lt;w:i/&gt;&lt;/w:rPr&gt;&lt;m:t&gt;A)&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1A6D17">
        <w:instrText xml:space="preserve"> </w:instrText>
      </w:r>
      <w:r w:rsidRPr="001A6D17">
        <w:fldChar w:fldCharType="separate"/>
      </w:r>
      <w:r w:rsidRPr="001A6D17">
        <w:fldChar w:fldCharType="end"/>
      </w:r>
      <w:r w:rsidRPr="001A6D17">
        <w:t xml:space="preserve"> and the calculated nearest isotropic tensor (say </w:t>
      </w:r>
      <w:r w:rsidR="00A42248" w:rsidRPr="00A42248">
        <w:rPr>
          <w:rFonts w:ascii="Cambria Math" w:hAnsi="Cambria Math" w:cs="Cambria Math"/>
        </w:rPr>
        <w:t>𝔹</w:t>
      </w:r>
      <w:r w:rsidR="00A42248">
        <w:t>)</w:t>
      </w:r>
      <w:r w:rsidRPr="001A6D17">
        <w:fldChar w:fldCharType="begin"/>
      </w:r>
      <w:r w:rsidRPr="001A6D17">
        <w:instrText xml:space="preserve"> QUOTE </w:instrText>
      </w:r>
      <w:r w:rsidRPr="001A6D17">
        <w:rPr>
          <w:position w:val="-5"/>
        </w:rPr>
        <w:pict w14:anchorId="3C208E40">
          <v:shape id="_x0000_i2109" type="#_x0000_t75" style="width:11.25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A518F&quot;/&gt;&lt;wsp:rsid wsp:val=&quot;000D252B&quot;/&gt;&lt;wsp:rsid wsp:val=&quot;000F384C&quot;/&gt;&lt;wsp:rsid wsp:val=&quot;001A02F0&quot;/&gt;&lt;wsp:rsid wsp:val=&quot;001A6D17&quot;/&gt;&lt;wsp:rsid wsp:val=&quot;00225670&quot;/&gt;&lt;wsp:rsid wsp:val=&quot;0028132C&quot;/&gt;&lt;wsp:rsid wsp:val=&quot;002D48C5&quot;/&gt;&lt;wsp:rsid wsp:val=&quot;002E547E&quot;/&gt;&lt;wsp:rsid wsp:val=&quot;00382277&quot;/&gt;&lt;wsp:rsid wsp:val=&quot;003F088B&quot;/&gt;&lt;wsp:rsid wsp:val=&quot;008F2D4C&quot;/&gt;&lt;wsp:rsid wsp:val=&quot;0094383B&quot;/&gt;&lt;wsp:rsid wsp:val=&quot;009930E4&quot;/&gt;&lt;wsp:rsid wsp:val=&quot;009B2539&quot;/&gt;&lt;wsp:rsid wsp:val=&quot;009F7FCE&quot;/&gt;&lt;wsp:rsid wsp:val=&quot;00B23481&quot;/&gt;&lt;wsp:rsid wsp:val=&quot;00C91679&quot;/&gt;&lt;wsp:rsid wsp:val=&quot;00DC2CA9&quot;/&gt;&lt;wsp:rsid wsp:val=&quot;00E603C7&quot;/&gt;&lt;wsp:rsid wsp:val=&quot;00EB762B&quot;/&gt;&lt;wsp:rsid wsp:val=&quot;00F04295&quot;/&gt;&lt;wsp:rsid wsp:val=&quot;00F321B4&quot;/&gt;&lt;/wsp:rsids&gt;&lt;/w:docPr&gt;&lt;w:body&gt;&lt;wx:sect&gt;&lt;w:p wsp:rsidR=&quot;00225670&quot; wsp:rsidRDefault=&quot;00225670&quot; wsp:rsidP=&quot;00225670&quot;&gt;&lt;m:oMathPara&gt;&lt;m:oMath&gt;&lt;m:r&gt;&lt;m:rPr&gt;&lt;m:scr m:val=&quot;double-struck&quot;/&gt;&lt;m:sty m:val=&quot;bi&quot;/&gt;&lt;/m:rPr&gt;&lt;w:rPr&gt;&lt;w:rFonts w:ascii=&quot;Cambria Math&quot; w:h-ansi=&quot;Cambria Math&quot;/&gt;&lt;wx:font wx:val=&quot;Cambria Math&quot;/&gt;&lt;w:b/&gt;&lt;w:i/&gt;&lt;/w:rPr&gt;&lt;m:t&gt;B)&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1A6D17">
        <w:instrText xml:space="preserve"> </w:instrText>
      </w:r>
      <w:r w:rsidRPr="001A6D17">
        <w:fldChar w:fldCharType="separate"/>
      </w:r>
      <w:r w:rsidRPr="001A6D17">
        <w:fldChar w:fldCharType="end"/>
      </w:r>
      <w:r>
        <w:t>,</w:t>
      </w:r>
      <w:r>
        <w:t xml:space="preserve"> as shown in equation 4.</w:t>
      </w:r>
    </w:p>
    <w:tbl>
      <w:tblPr>
        <w:tblW w:w="0" w:type="auto"/>
        <w:tblLook w:val="04A0" w:firstRow="1" w:lastRow="0" w:firstColumn="1" w:lastColumn="0" w:noHBand="0" w:noVBand="1"/>
      </w:tblPr>
      <w:tblGrid>
        <w:gridCol w:w="6563"/>
        <w:gridCol w:w="571"/>
      </w:tblGrid>
      <w:tr w:rsidR="006D6C15" w:rsidRPr="00CB44BB" w14:paraId="41DC4E09" w14:textId="77777777" w:rsidTr="006D6C15">
        <w:trPr>
          <w:trHeight w:val="416"/>
        </w:trPr>
        <w:tc>
          <w:tcPr>
            <w:tcW w:w="6563" w:type="dxa"/>
            <w:shd w:val="clear" w:color="auto" w:fill="auto"/>
            <w:vAlign w:val="center"/>
          </w:tcPr>
          <w:p w14:paraId="1CAC6602" w14:textId="4440EAD2" w:rsidR="00054875" w:rsidRPr="006D6C15" w:rsidRDefault="00C3279F" w:rsidP="00C3279F">
            <w:pPr>
              <w:spacing w:line="240" w:lineRule="auto"/>
              <w:ind w:left="227" w:firstLine="0"/>
              <w:jc w:val="center"/>
              <w:rPr>
                <w:i/>
                <w:lang w:val="en-US"/>
              </w:rPr>
            </w:pPr>
            <w:r w:rsidRPr="006D6C15">
              <w:pict w14:anchorId="77E6598F">
                <v:shape id="_x0000_i2151" type="#_x0000_t75" style="width:98.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27DE4&quot;/&gt;&lt;wsp:rsid wsp:val=&quot;0028132C&quot;/&gt;&lt;wsp:rsid wsp:val=&quot;002D48C5&quot;/&gt;&lt;wsp:rsid wsp:val=&quot;002E547E&quot;/&gt;&lt;wsp:rsid wsp:val=&quot;00382277&quot;/&gt;&lt;wsp:rsid wsp:val=&quot;003F088B&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C2CA9&quot;/&gt;&lt;wsp:rsid wsp:val=&quot;00E603C7&quot;/&gt;&lt;wsp:rsid wsp:val=&quot;00EB762B&quot;/&gt;&lt;wsp:rsid wsp:val=&quot;00F04295&quot;/&gt;&lt;wsp:rsid wsp:val=&quot;00F321B4&quot;/&gt;&lt;/wsp:rsids&gt;&lt;/w:docPr&gt;&lt;w:body&gt;&lt;wx:sect&gt;&lt;w:p wsp:rsidR=&quot;00227DE4&quot; wsp:rsidRPr=&quot;00227DE4&quot; wsp:rsidRDefault=&quot;00227DE4&quot; wsp:rsidP=&quot;00227DE4&quot;&gt;&lt;m:oMathPara&gt;&lt;m:oMath&gt;&lt;m:r&gt;&lt;w:rPr&gt;&lt;w:rFonts w:ascii=&quot;Cambria Math&quot; w:h-ansi=&quot;Cambria Math&quot;/&gt;&lt;wx:font wx:val=&quot;Cambria Math&quot;/&gt;&lt;w:i/&gt;&lt;w:lang w:val=&quot;EN-US&quot;/&gt;&lt;/w:rPr&gt;&lt;m:t&gt;d(&lt;/m:t&gt;&lt;/m:r&gt;&lt;m:r&gt;&lt;m:rPr&gt;&lt;m:scr m:val=&quot;double-struck&quot;/&gt;&lt;m:sty m:val=&quot;bi&quot;/&gt;&lt;/m:rPr&gt;&lt;w:rPr&gt;&lt;w:rFonts w:ascii=&quot;Cambria Math&quot; w:h-ansi=&quot;Cambria Math&quot;/&gt;&lt;wx:font wx:val=&quot;Cambria Math&quot;/&gt;&lt;w:b/&gt;&lt;w:i/&gt;&lt;w:lang w:val=&quot;EN-US&quot;/&gt;&lt;/w:rPr&gt;&lt;m:t&gt;A&lt;/m:t&gt;&lt;/m:r&gt;&lt;m:r&gt;&lt;w:rPr&gt;&lt;w:rFonts w:ascii=&quot;Cambria Math&quot; w:h-ansi=&quot;Cambria Math&quot;/&gt;&lt;wx:font wx:val=&quot;Cambria Math&quot;/&gt;&lt;w:i/&gt;&lt;w:lang w:val=&quot;EN-US&quot;/&gt;&lt;/w:rPr&gt;&lt;m:t&gt;-&lt;/m:t&gt;&lt;/m:r&gt;&lt;m:r&gt;&lt;m:rPr&gt;&lt;m:scr m:val=&quot;double-struck&quot;/&gt;&lt;m:sty m:val=&quot;bi&quot;/&gt;&lt;/m:rPr&gt;&lt;w:rPr&gt;&lt;w:rFonts w:ascii=&quot;Cambria Math&quot; w:h-ansi=&quot;Cambria Math&quot;/&gt;&lt;wx:font wx:val=&quot;Cambria Math&quot;/&gt;&lt;w:b/&gt;&lt;w:i/&gt;&lt;w:lang w:val=&quot;EN-US&quot;/&gt;&lt;/w:rPr&gt;&lt;m:t&gt;B&lt;/m:t&gt;&lt;/m:r&gt;&lt;m:r&gt;&lt;w:rPr&gt;&lt;w:rFonts w:ascii=&quot;Cambria Math&quot; w:h-ansi=&quot;Cambria Math&quot;/&gt;&lt;wx:font wx:val=&quot;Cambria Math&quot;/&gt;&lt;w:i/&gt;&lt;w:lang w:val=&quot;EN-US&quot;/&gt;&lt;/w:rPr&gt;&lt;m:t&gt;)=&lt;/m:t&gt;&lt;/m:r&gt;&lt;m:d&gt;&lt;m:dPr&gt;&lt;m:begChr m:val=&quot;â€–&quot;/&gt;&lt;m:endChr m:val=&quot;&quot;/&gt;&lt;m:ctrlPr&gt;&lt;w:rPr&gt;&lt;w:rFonts w:ascii=&quot;Cambria Math&quot; w:h-ansi=&quot;Cambria Math&quot;/&gt;&lt;wx:font wx:val=&quot;Cambria Math&quot;/&gt;&lt;w:i/&gt;&lt;w:lang w:val=&quot;EN-US&quot;/&gt;&lt;/w:rPr&gt;&lt;/m:ctrlPr&gt;&lt;/m:dPr&gt;&lt;m:e&gt;&lt;m:r&gt;&lt;w:rPr&gt;&lt;w:rFonts w:ascii=&quot;Cambria Math&quot; w:h-ansi=&quot;Cambria Math&quot;/&gt;&lt;wx:font wx:val=&quot;Cambria Math&quot;/&gt;&lt;w:i/&gt;&lt;w:lang w:val=&quot;EN-US&quot;/&gt;&lt;/w:rPr&gt;&lt;m:t&gt;(&lt;/m:t&gt;&lt;/m:r&gt;&lt;m:r&gt;&lt;m:rPr&gt;&lt;m:scr m:val=&quot;double-struck&quot;/&gt;&lt;m:sty m:val=&quot;bi&quot;/&gt;&lt;/m:rPr&gt;&lt;w:rPr&gt;&lt;w:rFonts w:ascii=&quot;Cambria Math&quot; w:h-ansi=&quot;Cambria Math&quot;/&gt;&lt;wx:font wx:val=&quot;Cambria Math&quot;/&gt;&lt;w:b/&gt;&lt;w:i/&gt;&lt;w:lang w:val=&quot;EN-US&quot;/&gt;&lt;/w:rPr&gt;&lt;m:t&gt;A&lt;/m:t&gt;&lt;/m:r&gt;&lt;m:r&gt;&lt;w:rPr&gt;&lt;w:rFonts w:ascii=&quot;Cambria Math&quot; w:h-ansi=&quot;Cambria Math&quot;/&gt;&lt;wx:font wx:val=&quot;Cambria Math&quot;/&gt;&lt;w:i/&gt;&lt;w:lang w:val=&quot;EN-US&quot;/&gt;&lt;/w:rPr&gt;&lt;m:t&gt;-&lt;/m:t&gt;&lt;/m:r&gt;&lt;m:d&gt;&lt;m:dPr&gt;&lt;m:begChr m:val=&quot;&quot;/&gt;&lt;m:endChr m:val=&quot;â€–&quot;/&gt;&lt;m:ctrlPr&gt;&lt;w:rPr&gt;&lt;w:rFonts w:ascii=&quot;Cambria Math&quot; w:h-ansi=&quot;Cambria Math&quot;/&gt;&lt;wx:font wx:val=&quot;Cambria Math&quot;/&gt;&lt;w:i/&gt;&lt;w:lang w:val=&quot;EN-US&quot;/&gt;&lt;/w:rPr&gt;&lt;/m:ctrlPr&gt;&lt;/m:dPr&gt;&lt;m:e&gt;&lt;m:r&gt;&lt;m:rPr&gt;&lt;m:scr m:val=&quot;double-struck&quot;/&gt;&lt;m:sty m:val=&quot;bi&quot;/&gt;&lt;/m:rPr&gt;&lt;w:rPr&gt;&lt;w:rFonts w:ascii=&quot;Cambria Math&quot; w:h-ansi=&quot;Cambria Math&quot;/&gt;&lt;wx:font wx:val=&quot;Cambria Math&quot;/&gt;&lt;w:b/&gt;&lt;w:i/&gt;&lt;w:lang w:val=&quot;EN-US&quot;/&gt;&lt;/w:rPr&gt;&lt;m:t&gt;B&lt;/m:t&gt;&lt;/m:r&gt;&lt;m:r&gt;&lt;w:rPr&gt;&lt;w:rFonts w:ascii=&quot;Cambria Math&quot; w:h-ansi=&quot;Cambria Math&quot;/&gt;&lt;wx:font wx:val=&quot;Cambria Math&quot;/&gt;&lt;w:i/&gt;&lt;w:lang w:val=&quot;EN-US&quot;/&gt;&lt;/w:rPr&gt;&lt;m:t&gt;)&lt;/m:t&gt;&lt;/m:r&gt;&lt;/m:e&gt;&lt;/m:d&gt;&lt;/m:e&gt;&lt;/m:d&gt;&lt;/m:oMath&gt;&lt;/m:oMathPara&gt;&lt;/w:p&gt;&lt;w:sectPr wsp:rsidR=&quot;00000000&quot; wsp:rsidRPr=&quot;00227DE4&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gain="1.25" blacklevel="-6554f"/>
                </v:shape>
              </w:pict>
            </w:r>
          </w:p>
        </w:tc>
        <w:tc>
          <w:tcPr>
            <w:tcW w:w="571" w:type="dxa"/>
            <w:shd w:val="clear" w:color="auto" w:fill="auto"/>
          </w:tcPr>
          <w:p w14:paraId="1CD210D4" w14:textId="77777777" w:rsidR="00054875" w:rsidRPr="006D6C15" w:rsidRDefault="00054875" w:rsidP="00C3279F">
            <w:pPr>
              <w:spacing w:line="240" w:lineRule="auto"/>
              <w:ind w:firstLine="0"/>
              <w:jc w:val="right"/>
              <w:rPr>
                <w:i/>
                <w:iCs/>
                <w:lang w:val="en-US"/>
              </w:rPr>
            </w:pPr>
            <w:r w:rsidRPr="006D6C15">
              <w:rPr>
                <w:i/>
                <w:iCs/>
                <w:lang w:val="en-US"/>
              </w:rPr>
              <w:fldChar w:fldCharType="begin"/>
            </w:r>
            <w:r w:rsidRPr="006D6C15">
              <w:rPr>
                <w:i/>
                <w:iCs/>
                <w:lang w:val="en-US"/>
              </w:rPr>
              <w:instrText xml:space="preserve"> SEQ Equation \* ARABIC </w:instrText>
            </w:r>
            <w:r w:rsidRPr="006D6C15">
              <w:rPr>
                <w:i/>
                <w:iCs/>
                <w:lang w:val="en-US"/>
              </w:rPr>
              <w:fldChar w:fldCharType="separate"/>
            </w:r>
            <w:r w:rsidRPr="006D6C15">
              <w:rPr>
                <w:i/>
                <w:iCs/>
                <w:noProof/>
                <w:lang w:val="en-US"/>
              </w:rPr>
              <w:t>4</w:t>
            </w:r>
            <w:r w:rsidRPr="00CB44BB">
              <w:fldChar w:fldCharType="end"/>
            </w:r>
          </w:p>
        </w:tc>
      </w:tr>
      <w:tr w:rsidR="006D6C15" w:rsidRPr="006D6C15" w14:paraId="54064511" w14:textId="77777777" w:rsidTr="006D6C15">
        <w:trPr>
          <w:trHeight w:val="416"/>
        </w:trPr>
        <w:tc>
          <w:tcPr>
            <w:tcW w:w="6563" w:type="dxa"/>
            <w:shd w:val="clear" w:color="auto" w:fill="auto"/>
            <w:vAlign w:val="center"/>
          </w:tcPr>
          <w:p w14:paraId="3BAA91E0" w14:textId="78B5CF9E" w:rsidR="00054875" w:rsidRPr="006D6C15" w:rsidRDefault="00054875" w:rsidP="006D6C15">
            <w:pPr>
              <w:pStyle w:val="Title1"/>
              <w:widowControl w:val="0"/>
              <w:spacing w:line="240" w:lineRule="auto"/>
              <w:outlineLvl w:val="9"/>
              <w:rPr>
                <w:b w:val="0"/>
                <w:color w:val="auto"/>
                <w:sz w:val="20"/>
                <w:szCs w:val="20"/>
                <w:lang w:eastAsia="en-US"/>
              </w:rPr>
            </w:pPr>
            <w:r w:rsidRPr="006D6C15">
              <w:rPr>
                <w:b w:val="0"/>
                <w:bCs/>
                <w:color w:val="auto"/>
                <w:sz w:val="20"/>
                <w:szCs w:val="20"/>
              </w:rPr>
              <w:t xml:space="preserve">Where </w:t>
            </w:r>
            <w:r w:rsidR="006D6C15" w:rsidRPr="006D6C15">
              <w:rPr>
                <w:rFonts w:eastAsiaTheme="minorEastAsia"/>
                <w:b w:val="0"/>
                <w:color w:val="auto"/>
                <w:sz w:val="20"/>
                <w:szCs w:val="20"/>
                <w:lang w:eastAsia="en-US"/>
              </w:rPr>
              <w:fldChar w:fldCharType="begin"/>
            </w:r>
            <w:r w:rsidR="006D6C15" w:rsidRPr="006D6C15">
              <w:rPr>
                <w:rFonts w:eastAsiaTheme="minorEastAsia"/>
                <w:b w:val="0"/>
                <w:color w:val="auto"/>
                <w:sz w:val="20"/>
                <w:szCs w:val="20"/>
                <w:lang w:eastAsia="en-US"/>
              </w:rPr>
              <w:instrText xml:space="preserve"> QUOTE </w:instrText>
            </w:r>
            <w:r w:rsidR="006D6C15" w:rsidRPr="006D6C15">
              <w:rPr>
                <w:position w:val="-27"/>
              </w:rPr>
              <w:pict w14:anchorId="25490C44">
                <v:shape id="_x0000_i2152" type="#_x0000_t75" style="width:18.15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5A4B47&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C2CA9&quot;/&gt;&lt;wsp:rsid wsp:val=&quot;00E603C7&quot;/&gt;&lt;wsp:rsid wsp:val=&quot;00EB762B&quot;/&gt;&lt;wsp:rsid wsp:val=&quot;00F04295&quot;/&gt;&lt;wsp:rsid wsp:val=&quot;00F321B4&quot;/&gt;&lt;/wsp:rsids&gt;&lt;/w:docPr&gt;&lt;w:body&gt;&lt;wx:sect&gt;&lt;w:p wsp:rsidR=&quot;005A4B47&quot; wsp:rsidRDefault=&quot;005A4B47&quot; wsp:rsidP=&quot;005A4B47&quot;&gt;&lt;m:oMathPara&gt;&lt;m:oMath&gt;&lt;m:d&gt;&lt;m:dPr&gt;&lt;m:begChr m:val=&quot;â€–&quot;/&gt;&lt;m:endChr m:val=&quot;&quot;/&gt;&lt;m:ctrlPr&gt;&lt;w:rPr&gt;&lt;w:rFonts w:ascii=&quot;Cambria Math&quot; w:h-ansi=&quot;Cambria Math&quot;/&gt;&lt;wx:font wx:val=&quot;Cambria Math&quot;/&gt;&lt;w:i/&gt;&lt;/w:rPr&gt;&lt;/m:ctrlPr&gt;&lt;/m:dPr&gt;&lt;m:e&gt;&lt;m:d&gt;&lt;m:dPr&gt;&lt;m:begChr m:val=&quot;&quot;/&gt;&lt;m:endChr m:val=&quot;â€–&quot;/&gt;&lt;m:ctrlPr&gt;&lt;w:rPr&gt;&lt;w:rFonts w:ascii=&quot;Cambria Math&quot; w:h-ansi=&quot;Cambria Math&quot;/&gt;&lt;wx:font wx:val=&quot;Cambria Math&quot;/&gt;&lt;w:i/&gt;&lt;/w:rPr&gt;&lt;/m:ctrlPr&gt;&lt;/m:dPr&gt;&lt;m:e&gt;&lt;m:r&gt;&lt;m:rPr&gt;&lt;m:scr m:val=&quot;double-struck&quot;/&gt;&lt;m:sty m:val=&quot;p&quot;/&gt;&lt;/m:rPr&gt;&lt;w:rPr&gt;&lt;w:rFonts w:ascii=&quot;Cambria Math&quot; w:h-ansi=&quot;Cambria Math&quot;/&gt;&lt;wx:font wx:val=&quot;Cambria Math&quot;/&gt;&lt;/w:rPr&gt;&lt;m:t&gt;R&lt;/m:t&gt;&lt;/m:r&gt;&lt;/m:e&gt;&lt;/m:d&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006D6C15" w:rsidRPr="006D6C15">
              <w:rPr>
                <w:rFonts w:eastAsiaTheme="minorEastAsia"/>
                <w:b w:val="0"/>
                <w:color w:val="auto"/>
                <w:sz w:val="20"/>
                <w:szCs w:val="20"/>
                <w:lang w:eastAsia="en-US"/>
              </w:rPr>
              <w:instrText xml:space="preserve"> </w:instrText>
            </w:r>
            <w:r w:rsidR="006D6C15" w:rsidRPr="006D6C15">
              <w:rPr>
                <w:rFonts w:eastAsiaTheme="minorEastAsia"/>
                <w:b w:val="0"/>
                <w:color w:val="auto"/>
                <w:sz w:val="20"/>
                <w:szCs w:val="20"/>
                <w:lang w:eastAsia="en-US"/>
              </w:rPr>
              <w:fldChar w:fldCharType="separate"/>
            </w:r>
            <w:r w:rsidR="00C3279F" w:rsidRPr="006D6C15">
              <w:rPr>
                <w:position w:val="-27"/>
              </w:rPr>
              <w:pict w14:anchorId="5969D7A8">
                <v:shape id="_x0000_i2153" type="#_x0000_t75" style="width:18.15pt;height:2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5A4B47&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C2CA9&quot;/&gt;&lt;wsp:rsid wsp:val=&quot;00E603C7&quot;/&gt;&lt;wsp:rsid wsp:val=&quot;00EB762B&quot;/&gt;&lt;wsp:rsid wsp:val=&quot;00F04295&quot;/&gt;&lt;wsp:rsid wsp:val=&quot;00F321B4&quot;/&gt;&lt;/wsp:rsids&gt;&lt;/w:docPr&gt;&lt;w:body&gt;&lt;wx:sect&gt;&lt;w:p wsp:rsidR=&quot;005A4B47&quot; wsp:rsidRDefault=&quot;005A4B47&quot; wsp:rsidP=&quot;005A4B47&quot;&gt;&lt;m:oMathPara&gt;&lt;m:oMath&gt;&lt;m:d&gt;&lt;m:dPr&gt;&lt;m:begChr m:val=&quot;â€–&quot;/&gt;&lt;m:endChr m:val=&quot;&quot;/&gt;&lt;m:ctrlPr&gt;&lt;w:rPr&gt;&lt;w:rFonts w:ascii=&quot;Cambria Math&quot; w:h-ansi=&quot;Cambria Math&quot;/&gt;&lt;wx:font wx:val=&quot;Cambria Math&quot;/&gt;&lt;w:i/&gt;&lt;/w:rPr&gt;&lt;/m:ctrlPr&gt;&lt;/m:dPr&gt;&lt;m:e&gt;&lt;m:d&gt;&lt;m:dPr&gt;&lt;m:begChr m:val=&quot;&quot;/&gt;&lt;m:endChr m:val=&quot;â€–&quot;/&gt;&lt;m:ctrlPr&gt;&lt;w:rPr&gt;&lt;w:rFonts w:ascii=&quot;Cambria Math&quot; w:h-ansi=&quot;Cambria Math&quot;/&gt;&lt;wx:font wx:val=&quot;Cambria Math&quot;/&gt;&lt;w:i/&gt;&lt;/w:rPr&gt;&lt;/m:ctrlPr&gt;&lt;/m:dPr&gt;&lt;m:e&gt;&lt;m:r&gt;&lt;m:rPr&gt;&lt;m:scr m:val=&quot;double-struck&quot;/&gt;&lt;m:sty m:val=&quot;p&quot;/&gt;&lt;/m:rPr&gt;&lt;w:rPr&gt;&lt;w:rFonts w:ascii=&quot;Cambria Math&quot; w:h-ansi=&quot;Cambria Math&quot;/&gt;&lt;wx:font wx:val=&quot;Cambria Math&quot;/&gt;&lt;/w:rPr&gt;&lt;m:t&gt;R&lt;/m:t&gt;&lt;/m:r&gt;&lt;/m:e&gt;&lt;/m:d&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gain="1.25" blacklevel="-6554f"/>
                </v:shape>
              </w:pict>
            </w:r>
            <w:r w:rsidR="006D6C15" w:rsidRPr="006D6C15">
              <w:rPr>
                <w:rFonts w:eastAsiaTheme="minorEastAsia"/>
                <w:b w:val="0"/>
                <w:color w:val="auto"/>
                <w:sz w:val="20"/>
                <w:szCs w:val="20"/>
                <w:lang w:eastAsia="en-US"/>
              </w:rPr>
              <w:fldChar w:fldCharType="end"/>
            </w:r>
            <w:r w:rsidRPr="006D6C15">
              <w:rPr>
                <w:b w:val="0"/>
                <w:color w:val="auto"/>
                <w:sz w:val="20"/>
                <w:szCs w:val="20"/>
                <w:lang w:eastAsia="en-US"/>
              </w:rPr>
              <w:t xml:space="preserve"> is defined as </w:t>
            </w:r>
            <w:r w:rsidRPr="006D6C15">
              <w:rPr>
                <w:b w:val="0"/>
                <w:bCs/>
                <w:color w:val="auto"/>
                <w:sz w:val="20"/>
                <w:szCs w:val="20"/>
              </w:rPr>
              <w:t xml:space="preserve"> </w:t>
            </w:r>
            <w:r w:rsidR="006D6C15" w:rsidRPr="006D6C15">
              <w:rPr>
                <w:b w:val="0"/>
                <w:color w:val="auto"/>
                <w:sz w:val="20"/>
                <w:szCs w:val="20"/>
                <w:lang w:eastAsia="en-US"/>
              </w:rPr>
              <w:fldChar w:fldCharType="begin"/>
            </w:r>
            <w:r w:rsidR="006D6C15" w:rsidRPr="006D6C15">
              <w:rPr>
                <w:b w:val="0"/>
                <w:color w:val="auto"/>
                <w:sz w:val="20"/>
                <w:szCs w:val="20"/>
                <w:lang w:eastAsia="en-US"/>
              </w:rPr>
              <w:instrText xml:space="preserve"> QUOTE </w:instrText>
            </w:r>
            <w:r w:rsidR="006D6C15" w:rsidRPr="006D6C15">
              <w:rPr>
                <w:position w:val="-29"/>
              </w:rPr>
              <w:pict w14:anchorId="0108A8AD">
                <v:shape id="_x0000_i2154" type="#_x0000_t75" style="width:87.05pt;height:2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14992&quot;/&gt;&lt;wsp:rsid wsp:val=&quot;00DC2CA9&quot;/&gt;&lt;wsp:rsid wsp:val=&quot;00E603C7&quot;/&gt;&lt;wsp:rsid wsp:val=&quot;00EB762B&quot;/&gt;&lt;wsp:rsid wsp:val=&quot;00F04295&quot;/&gt;&lt;wsp:rsid wsp:val=&quot;00F321B4&quot;/&gt;&lt;/wsp:rsids&gt;&lt;/w:docPr&gt;&lt;w:body&gt;&lt;wx:sect&gt;&lt;w:p wsp:rsidR=&quot;00D14992&quot; wsp:rsidRDefault=&quot;00D14992&quot; wsp:rsidP=&quot;00D14992&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 &lt;/m:t&gt;&lt;/m:r&gt;&lt;m:d&gt;&lt;m:dPr&gt;&lt;m:begChr m:val=&quot;â€–&quot;/&gt;&lt;m:endChr m:val=&quot;&quot;/&gt;&lt;m:ctrlPr&gt;&lt;w:rPr&gt;&lt;w:rFonts w:ascii=&quot;Cambria Math&quot; w:h-ansi=&quot;Cambria Math&quot;/&gt;&lt;wx:font wx:val=&quot;Cambria Math&quot;/&gt;&lt;w:i/&gt;&lt;/w:rPr&gt;&lt;/m:ctrlPr&gt;&lt;/m:dPr&gt;&lt;m:e&gt;&lt;m:d&gt;&lt;m:dPr&gt;&lt;m:begChr m:val=&quot;&quot;/&gt;&lt;m:endChr m:val=&quot;â€–&quot;/&gt;&lt;m:ctrlPr&gt;&lt;w:rPr&gt;&lt;w:rFonts w:ascii=&quot;Cambria Math&quot; w:h-ansi=&quot;Cambria Math&quot;/&gt;&lt;wx:font wx:val=&quot;Cambria Math&quot;/&gt;&lt;w:i/&gt;&lt;/w:rPr&gt;&lt;/m:ctrlPr&gt;&lt;/m:dPr&gt;&lt;m:e&gt;&lt;m:r&gt;&lt;m:rPr&gt;&lt;m:scr m:val=&quot;double-struck&quot;/&gt;&lt;m:sty m:val=&quot;p&quot;/&gt;&lt;/m:rPr&gt;&lt;w:rPr&gt;&lt;w:rFonts w:ascii=&quot;Cambria Math&quot; w:h-ansi=&quot;Cambria Math&quot;/&gt;&lt;wx:font wx:val=&quot;Cambria Math&quot;/&gt;&lt;/w:rPr&gt;&lt;m:t&gt;R&lt;/m:t&gt;&lt;/m:r&gt;&lt;/m:e&gt;&lt;/m:d&gt;&lt;m:r&gt;&lt;w:rPr&gt;&lt;w:rFonts w:ascii=&quot;Cambria Math&quot; w:h-ansi=&quot;Cambria Math&quot;/&gt;&lt;wx:font wx:val=&quot;Cambria Math&quot;/&gt;&lt;w:i/&gt;&lt;/w:rPr&gt;&lt;m:t&gt;=&lt;/m:t&gt;&lt;/m:r&gt;&lt;/m:e&gt;&lt;/m:d&gt;&lt;m:d&gt;&lt;m:dPr&gt;&lt;m:begChr m:val=&quot;[&quot;/&gt;&lt;m:endChr m:val=&quot;]&quot;/&gt;&lt;m:ctrlPr&gt;&lt;w:rPr&gt;&lt;w:rFonts w:ascii=&quot;Cambria Math&quot; w:h-ansi=&quot;Cambria Math&quot;/&gt;&lt;wx:font wx:val=&quot;Cambria Math&quot;/&gt;&lt;w:i/&gt;&lt;/w:rPr&gt;&lt;/m:ctrlPr&gt;&lt;/m:dPr&gt;&lt;m:e&gt;&lt;m:r&gt;&lt;m:rPr&gt;&lt;m:sty m:val=&quot;bi&quot;/&gt;&lt;/m:rPr&gt;&lt;w:rPr&gt;&lt;w:rFonts w:ascii=&quot;Cambria Math&quot; w:h-ansi=&quot;Cambria Math&quot;/&gt;&lt;wx:font wx:val=&quot;Cambria Math&quot;/&gt;&lt;w:b/&gt;&lt;w:b-cs/&gt;&lt;w:i/&gt;&lt;/w:rPr&gt;&lt;m:t&gt;tr&lt;/m:t&gt;&lt;/m:r&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m:rPr&gt;&lt;m:scr m:val=&quot;double-struck&quot;/&gt;&lt;m:sty m:val=&quot;p&quot;/&gt;&lt;/m:rPr&gt;&lt;w:rPr&gt;&lt;w:rFonts w:ascii=&quot;Cambria Math&quot; w:h-ansi=&quot;Cambria Math&quot;/&gt;&lt;wx:font wx:val=&quot;Cambria Math&quot;/&gt;&lt;/w:rPr&gt;&lt;m:t&gt;R&lt;/m:t&gt;&lt;/m:r&gt;&lt;/m:e&gt;&lt;m:sup&gt;&lt;m:r&gt;&lt;m:rPr&gt;&lt;m:sty m:val=&quot;bi&quot;/&gt;&lt;/m:rPr&gt;&lt;w:rPr&gt;&lt;w:rFonts w:ascii=&quot;Cambria Math&quot; w:h-ansi=&quot;Cambria Math&quot;/&gt;&lt;wx:font wx:val=&quot;Cambria Math&quot;/&gt;&lt;w:b/&gt;&lt;w:b-cs/&gt;&lt;w:i/&gt;&lt;/w:rPr&gt;&lt;m:t&gt;T&lt;/m:t&gt;&lt;/m:r&gt;&lt;/m:sup&gt;&lt;/m:sSup&gt;&lt;m:r&gt;&lt;m:rPr&gt;&lt;m:scr m:val=&quot;double-struck&quot;/&gt;&lt;m:sty m:val=&quot;p&quot;/&gt;&lt;/m:rPr&gt;&lt;w:rPr&gt;&lt;w:rFonts w:ascii=&quot;Cambria Math&quot; w:h-ansi=&quot;Cambria Math&quot;/&gt;&lt;wx:font wx:val=&quot;Cambria Math&quot;/&gt;&lt;/w:rPr&gt;&lt;m:t&gt;R&lt;/m:t&gt;&lt;/m:r&gt;&lt;m:r&gt;&lt;w:rPr&gt;&lt;w:rFonts w:ascii=&quot;Cambria Math&quot; w:h-ansi=&quot;Cambria Math&quot;/&gt;&lt;wx:font wx:val=&quot;Cambria Math&quot;/&gt;&lt;w:i/&gt;&lt;/w:rPr&gt;&lt;m:t&gt;)&lt;/m:t&gt;&lt;/m:r&gt;&lt;/m:e&gt;&lt;/m:d&gt;&lt;/m:e&gt;&lt;m:sup&gt;&lt;m:r&gt;&lt;m:rPr&gt;&lt;m:sty m:val=&quot;bi&quot;/&gt;&lt;/m:rPr&gt;&lt;w:rPr&gt;&lt;w:rFonts w:ascii=&quot;Cambria Math&quot; w:h-ansi=&quot;Cambria Math&quot;/&gt;&lt;wx:font wx:val=&quot;Cambria Math&quot;/&gt;&lt;w:b/&gt;&lt;w:b-cs/&gt;&lt;w:i/&gt;&lt;/w:rPr&gt;&lt;m:t&gt;1&lt;/m:t&gt;&lt;/m:r&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006D6C15" w:rsidRPr="006D6C15">
              <w:rPr>
                <w:b w:val="0"/>
                <w:color w:val="auto"/>
                <w:sz w:val="20"/>
                <w:szCs w:val="20"/>
                <w:lang w:eastAsia="en-US"/>
              </w:rPr>
              <w:instrText xml:space="preserve"> </w:instrText>
            </w:r>
            <w:r w:rsidR="006D6C15" w:rsidRPr="006D6C15">
              <w:rPr>
                <w:b w:val="0"/>
                <w:color w:val="auto"/>
                <w:sz w:val="20"/>
                <w:szCs w:val="20"/>
                <w:lang w:eastAsia="en-US"/>
              </w:rPr>
              <w:fldChar w:fldCharType="separate"/>
            </w:r>
            <w:r w:rsidR="00C3279F" w:rsidRPr="006D6C15">
              <w:rPr>
                <w:position w:val="-29"/>
              </w:rPr>
              <w:pict w14:anchorId="3DECCD3E">
                <v:shape id="_x0000_i2155" type="#_x0000_t75" style="width:87.05pt;height:2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14992&quot;/&gt;&lt;wsp:rsid wsp:val=&quot;00DC2CA9&quot;/&gt;&lt;wsp:rsid wsp:val=&quot;00E603C7&quot;/&gt;&lt;wsp:rsid wsp:val=&quot;00EB762B&quot;/&gt;&lt;wsp:rsid wsp:val=&quot;00F04295&quot;/&gt;&lt;wsp:rsid wsp:val=&quot;00F321B4&quot;/&gt;&lt;/wsp:rsids&gt;&lt;/w:docPr&gt;&lt;w:body&gt;&lt;wx:sect&gt;&lt;w:p wsp:rsidR=&quot;00D14992&quot; wsp:rsidRDefault=&quot;00D14992&quot; wsp:rsidP=&quot;00D14992&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 &lt;/m:t&gt;&lt;/m:r&gt;&lt;m:d&gt;&lt;m:dPr&gt;&lt;m:begChr m:val=&quot;â€–&quot;/&gt;&lt;m:endChr m:val=&quot;&quot;/&gt;&lt;m:ctrlPr&gt;&lt;w:rPr&gt;&lt;w:rFonts w:ascii=&quot;Cambria Math&quot; w:h-ansi=&quot;Cambria Math&quot;/&gt;&lt;wx:font wx:val=&quot;Cambria Math&quot;/&gt;&lt;w:i/&gt;&lt;/w:rPr&gt;&lt;/m:ctrlPr&gt;&lt;/m:dPr&gt;&lt;m:e&gt;&lt;m:d&gt;&lt;m:dPr&gt;&lt;m:begChr m:val=&quot;&quot;/&gt;&lt;m:endChr m:val=&quot;â€–&quot;/&gt;&lt;m:ctrlPr&gt;&lt;w:rPr&gt;&lt;w:rFonts w:ascii=&quot;Cambria Math&quot; w:h-ansi=&quot;Cambria Math&quot;/&gt;&lt;wx:font wx:val=&quot;Cambria Math&quot;/&gt;&lt;w:i/&gt;&lt;/w:rPr&gt;&lt;/m:ctrlPr&gt;&lt;/m:dPr&gt;&lt;m:e&gt;&lt;m:r&gt;&lt;m:rPr&gt;&lt;m:scr m:val=&quot;double-struck&quot;/&gt;&lt;m:sty m:val=&quot;p&quot;/&gt;&lt;/m:rPr&gt;&lt;w:rPr&gt;&lt;w:rFonts w:ascii=&quot;Cambria Math&quot; w:h-ansi=&quot;Cambria Math&quot;/&gt;&lt;wx:font wx:val=&quot;Cambria Math&quot;/&gt;&lt;/w:rPr&gt;&lt;m:t&gt;R&lt;/m:t&gt;&lt;/m:r&gt;&lt;/m:e&gt;&lt;/m:d&gt;&lt;m:r&gt;&lt;w:rPr&gt;&lt;w:rFonts w:ascii=&quot;Cambria Math&quot; w:h-ansi=&quot;Cambria Math&quot;/&gt;&lt;wx:font wx:val=&quot;Cambria Math&quot;/&gt;&lt;w:i/&gt;&lt;/w:rPr&gt;&lt;m:t&gt;=&lt;/m:t&gt;&lt;/m:r&gt;&lt;/m:e&gt;&lt;/m:d&gt;&lt;m:d&gt;&lt;m:dPr&gt;&lt;m:begChr m:val=&quot;[&quot;/&gt;&lt;m:endChr m:val=&quot;]&quot;/&gt;&lt;m:ctrlPr&gt;&lt;w:rPr&gt;&lt;w:rFonts w:ascii=&quot;Cambria Math&quot; w:h-ansi=&quot;Cambria Math&quot;/&gt;&lt;wx:font wx:val=&quot;Cambria Math&quot;/&gt;&lt;w:i/&gt;&lt;/w:rPr&gt;&lt;/m:ctrlPr&gt;&lt;/m:dPr&gt;&lt;m:e&gt;&lt;m:r&gt;&lt;m:rPr&gt;&lt;m:sty m:val=&quot;bi&quot;/&gt;&lt;/m:rPr&gt;&lt;w:rPr&gt;&lt;w:rFonts w:ascii=&quot;Cambria Math&quot; w:h-ansi=&quot;Cambria Math&quot;/&gt;&lt;wx:font wx:val=&quot;Cambria Math&quot;/&gt;&lt;w:b/&gt;&lt;w:b-cs/&gt;&lt;w:i/&gt;&lt;/w:rPr&gt;&lt;m:t&gt;tr&lt;/m:t&gt;&lt;/m:r&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m:rPr&gt;&lt;m:scr m:val=&quot;double-struck&quot;/&gt;&lt;m:sty m:val=&quot;p&quot;/&gt;&lt;/m:rPr&gt;&lt;w:rPr&gt;&lt;w:rFonts w:ascii=&quot;Cambria Math&quot; w:h-ansi=&quot;Cambria Math&quot;/&gt;&lt;wx:font wx:val=&quot;Cambria Math&quot;/&gt;&lt;/w:rPr&gt;&lt;m:t&gt;R&lt;/m:t&gt;&lt;/m:r&gt;&lt;/m:e&gt;&lt;m:sup&gt;&lt;m:r&gt;&lt;m:rPr&gt;&lt;m:sty m:val=&quot;bi&quot;/&gt;&lt;/m:rPr&gt;&lt;w:rPr&gt;&lt;w:rFonts w:ascii=&quot;Cambria Math&quot; w:h-ansi=&quot;Cambria Math&quot;/&gt;&lt;wx:font wx:val=&quot;Cambria Math&quot;/&gt;&lt;w:b/&gt;&lt;w:b-cs/&gt;&lt;w:i/&gt;&lt;/w:rPr&gt;&lt;m:t&gt;T&lt;/m:t&gt;&lt;/m:r&gt;&lt;/m:sup&gt;&lt;/m:sSup&gt;&lt;m:r&gt;&lt;m:rPr&gt;&lt;m:scr m:val=&quot;double-struck&quot;/&gt;&lt;m:sty m:val=&quot;p&quot;/&gt;&lt;/m:rPr&gt;&lt;w:rPr&gt;&lt;w:rFonts w:ascii=&quot;Cambria Math&quot; w:h-ansi=&quot;Cambria Math&quot;/&gt;&lt;wx:font wx:val=&quot;Cambria Math&quot;/&gt;&lt;/w:rPr&gt;&lt;m:t&gt;R&lt;/m:t&gt;&lt;/m:r&gt;&lt;m:r&gt;&lt;w:rPr&gt;&lt;w:rFonts w:ascii=&quot;Cambria Math&quot; w:h-ansi=&quot;Cambria Math&quot;/&gt;&lt;wx:font wx:val=&quot;Cambria Math&quot;/&gt;&lt;w:i/&gt;&lt;/w:rPr&gt;&lt;m:t&gt;)&lt;/m:t&gt;&lt;/m:r&gt;&lt;/m:e&gt;&lt;/m:d&gt;&lt;/m:e&gt;&lt;m:sup&gt;&lt;m:r&gt;&lt;m:rPr&gt;&lt;m:sty m:val=&quot;bi&quot;/&gt;&lt;/m:rPr&gt;&lt;w:rPr&gt;&lt;w:rFonts w:ascii=&quot;Cambria Math&quot; w:h-ansi=&quot;Cambria Math&quot;/&gt;&lt;wx:font wx:val=&quot;Cambria Math&quot;/&gt;&lt;w:b/&gt;&lt;w:b-cs/&gt;&lt;w:i/&gt;&lt;/w:rPr&gt;&lt;m:t&gt;1&lt;/m:t&gt;&lt;/m:r&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b-cs/&gt;&lt;w:i/&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gain="1.25" blacklevel="-6554f"/>
                </v:shape>
              </w:pict>
            </w:r>
            <w:r w:rsidR="006D6C15" w:rsidRPr="006D6C15">
              <w:rPr>
                <w:b w:val="0"/>
                <w:color w:val="auto"/>
                <w:sz w:val="20"/>
                <w:szCs w:val="20"/>
                <w:lang w:eastAsia="en-US"/>
              </w:rPr>
              <w:fldChar w:fldCharType="end"/>
            </w:r>
          </w:p>
        </w:tc>
        <w:tc>
          <w:tcPr>
            <w:tcW w:w="571" w:type="dxa"/>
            <w:shd w:val="clear" w:color="auto" w:fill="auto"/>
          </w:tcPr>
          <w:p w14:paraId="19AB19B7" w14:textId="77777777" w:rsidR="00054875" w:rsidRPr="006D6C15" w:rsidRDefault="00054875" w:rsidP="006D6C15">
            <w:pPr>
              <w:spacing w:before="240"/>
              <w:ind w:firstLine="0"/>
              <w:rPr>
                <w:i/>
                <w:iCs/>
                <w:lang w:val="en-US"/>
              </w:rPr>
            </w:pPr>
          </w:p>
        </w:tc>
      </w:tr>
    </w:tbl>
    <w:p w14:paraId="6D50E215" w14:textId="71BA2FA0" w:rsidR="00054875" w:rsidRDefault="00054875" w:rsidP="00054875">
      <w:r>
        <w:t xml:space="preserve">A critical calculation in the above system is the evaluation of integrals of equation 3 in each step. A 3-dimensional trapezoidal rule can be employed for this purpose. The entire volume of the integration domain may be divided into small cubical regions called voxels. Values of the functions may be evaluated at the </w:t>
      </w:r>
      <w:r>
        <w:t>centre</w:t>
      </w:r>
      <w:r>
        <w:t xml:space="preserve"> of each voxel and then multiplied by the corresponding voxel’s volume. Notably, the value of </w:t>
      </w:r>
      <w:r>
        <w:lastRenderedPageBreak/>
        <w:t xml:space="preserve">the function at the </w:t>
      </w:r>
      <w:r>
        <w:t>centre</w:t>
      </w:r>
      <w:r>
        <w:t xml:space="preserve"> may be calculated as a weighted average of its values at the 8 corners of the voxels. </w:t>
      </w:r>
    </w:p>
    <w:p w14:paraId="52FE27A1" w14:textId="4B62C7E2" w:rsidR="00054875" w:rsidRPr="00E21BD0" w:rsidRDefault="00054875" w:rsidP="00054875">
      <w:pPr>
        <w:rPr>
          <w:lang w:val="en-US"/>
        </w:rPr>
      </w:pPr>
      <w:r>
        <w:t>The conversion of tensors in spherical coordinate system is simplified using Stroh formalism</w:t>
      </w:r>
      <w:r>
        <w:fldChar w:fldCharType="begin"/>
      </w:r>
      <w:r>
        <w:instrText xml:space="preserve"> ADDIN ZOTERO_ITEM CSL_CITATION {"citationID":"eVh0gndp","properties":{"formattedCitation":"[13]","plainCitation":"[13]","noteIndex":0},"citationItems":[{"id":1376,"uris":["http://zotero.org/users/11780690/items/DNUFV747"],"itemData":{"id":1376,"type":"article-journal","container-title":"Philosophical Magazine","DOI":"10.1080/14786435808565804","ISSN":"0031-8086","issue":"30","journalAbbreviation":"Philosophical Magazine","language":"en","page":"625-646","source":"DOI.org (Crossref)","title":"Dislocations and Cracks in Anisotropic Elasticity","volume":"3","author":[{"family":"Stroh","given":"A. N."}],"issued":{"date-parts":[["1958",6]]}}}],"schema":"https://github.com/citation-style-language/schema/raw/master/csl-citation.json"} </w:instrText>
      </w:r>
      <w:r>
        <w:fldChar w:fldCharType="separate"/>
      </w:r>
      <w:r w:rsidR="00773494" w:rsidRPr="00773494">
        <w:t>[13]</w:t>
      </w:r>
      <w:r>
        <w:fldChar w:fldCharType="end"/>
      </w:r>
      <w:r>
        <w:t xml:space="preserve"> which can convert the 3x3 sized rotation tensors to 6x6 size thus making conversion of tensors to spherical coordination faster. </w:t>
      </w:r>
      <w:r w:rsidRPr="00E21BD0">
        <w:rPr>
          <w:lang w:val="en-US"/>
        </w:rPr>
        <w:t xml:space="preserve">The equation for spherical coordinates then reduces to equation </w:t>
      </w:r>
      <w:r w:rsidRPr="00E21BD0">
        <w:rPr>
          <w:lang w:val="en-US"/>
        </w:rPr>
        <w:fldChar w:fldCharType="begin"/>
      </w:r>
      <w:r w:rsidRPr="00E21BD0">
        <w:rPr>
          <w:lang w:val="en-US"/>
        </w:rPr>
        <w:instrText xml:space="preserve"> REF _Ref187170020 \h </w:instrText>
      </w:r>
      <w:r w:rsidRPr="00E21BD0">
        <w:rPr>
          <w:lang w:val="en-US"/>
        </w:rPr>
      </w:r>
      <w:r w:rsidRPr="00E21BD0">
        <w:rPr>
          <w:lang w:val="en-US"/>
        </w:rPr>
        <w:fldChar w:fldCharType="separate"/>
      </w:r>
      <w:r>
        <w:rPr>
          <w:i/>
          <w:iCs/>
          <w:noProof/>
          <w:lang w:val="en-US"/>
        </w:rPr>
        <w:t>5</w:t>
      </w:r>
      <w:r w:rsidRPr="00E21BD0">
        <w:fldChar w:fldCharType="end"/>
      </w:r>
      <w:r w:rsidRPr="00E21BD0">
        <w:rPr>
          <w:lang w:val="en-US"/>
        </w:rPr>
        <w:t>.</w:t>
      </w:r>
    </w:p>
    <w:tbl>
      <w:tblPr>
        <w:tblW w:w="6913" w:type="dxa"/>
        <w:tblInd w:w="108" w:type="dxa"/>
        <w:tblLook w:val="04A0" w:firstRow="1" w:lastRow="0" w:firstColumn="1" w:lastColumn="0" w:noHBand="0" w:noVBand="1"/>
      </w:tblPr>
      <w:tblGrid>
        <w:gridCol w:w="284"/>
        <w:gridCol w:w="6379"/>
        <w:gridCol w:w="250"/>
      </w:tblGrid>
      <w:tr w:rsidR="006D6C15" w:rsidRPr="00E21BD0" w14:paraId="26F0CDDC" w14:textId="77777777" w:rsidTr="006D6C15">
        <w:trPr>
          <w:trHeight w:val="416"/>
        </w:trPr>
        <w:tc>
          <w:tcPr>
            <w:tcW w:w="284" w:type="dxa"/>
            <w:shd w:val="clear" w:color="auto" w:fill="auto"/>
          </w:tcPr>
          <w:p w14:paraId="7B410F00" w14:textId="77777777" w:rsidR="00054875" w:rsidRPr="006D6C15" w:rsidRDefault="00054875" w:rsidP="00054875">
            <w:pPr>
              <w:rPr>
                <w:i/>
                <w:iCs/>
              </w:rPr>
            </w:pPr>
          </w:p>
        </w:tc>
        <w:tc>
          <w:tcPr>
            <w:tcW w:w="6379" w:type="dxa"/>
            <w:shd w:val="clear" w:color="auto" w:fill="auto"/>
            <w:vAlign w:val="center"/>
          </w:tcPr>
          <w:p w14:paraId="6AA5E035" w14:textId="44AAC95E" w:rsidR="00054875" w:rsidRPr="006D6C15" w:rsidRDefault="00C3279F" w:rsidP="00C3279F">
            <w:pPr>
              <w:jc w:val="center"/>
              <w:rPr>
                <w:lang w:val="en-US"/>
              </w:rPr>
            </w:pPr>
            <w:r w:rsidRPr="006D6C15">
              <w:pict w14:anchorId="2D37EDCC">
                <v:shape id="_x0000_i2156" type="#_x0000_t75" style="width:67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0001&quot;/&gt;&lt;w:defaultTabStop w:val=&quot;227&quot;/&gt;&lt;w:autoHyphenation/&gt;&lt;w:hyphenationZone w:val=&quot;400&quot;/&gt;&lt;w:doNotHyphenateCaps/&gt;&lt;w:evenAndOddHeaders/&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04295&quot;/&gt;&lt;wsp:rsid wsp:val=&quot;00007B52&quot;/&gt;&lt;wsp:rsid wsp:val=&quot;00054875&quot;/&gt;&lt;wsp:rsid wsp:val=&quot;00071B7F&quot;/&gt;&lt;wsp:rsid wsp:val=&quot;000A518F&quot;/&gt;&lt;wsp:rsid wsp:val=&quot;000D252B&quot;/&gt;&lt;wsp:rsid wsp:val=&quot;000F384C&quot;/&gt;&lt;wsp:rsid wsp:val=&quot;001A02F0&quot;/&gt;&lt;wsp:rsid wsp:val=&quot;001A6D17&quot;/&gt;&lt;wsp:rsid wsp:val=&quot;0028132C&quot;/&gt;&lt;wsp:rsid wsp:val=&quot;002D48C5&quot;/&gt;&lt;wsp:rsid wsp:val=&quot;002E547E&quot;/&gt;&lt;wsp:rsid wsp:val=&quot;00382277&quot;/&gt;&lt;wsp:rsid wsp:val=&quot;003F088B&quot;/&gt;&lt;wsp:rsid wsp:val=&quot;0058170A&quot;/&gt;&lt;wsp:rsid wsp:val=&quot;006D6C15&quot;/&gt;&lt;wsp:rsid wsp:val=&quot;00773494&quot;/&gt;&lt;wsp:rsid wsp:val=&quot;008F2D4C&quot;/&gt;&lt;wsp:rsid wsp:val=&quot;0094383B&quot;/&gt;&lt;wsp:rsid wsp:val=&quot;009930E4&quot;/&gt;&lt;wsp:rsid wsp:val=&quot;009B2539&quot;/&gt;&lt;wsp:rsid wsp:val=&quot;009D5953&quot;/&gt;&lt;wsp:rsid wsp:val=&quot;009F7FCE&quot;/&gt;&lt;wsp:rsid wsp:val=&quot;00A42248&quot;/&gt;&lt;wsp:rsid wsp:val=&quot;00B23481&quot;/&gt;&lt;wsp:rsid wsp:val=&quot;00C2575A&quot;/&gt;&lt;wsp:rsid wsp:val=&quot;00C91679&quot;/&gt;&lt;wsp:rsid wsp:val=&quot;00D00F1F&quot;/&gt;&lt;wsp:rsid wsp:val=&quot;00DC2CA9&quot;/&gt;&lt;wsp:rsid wsp:val=&quot;00E603C7&quot;/&gt;&lt;wsp:rsid wsp:val=&quot;00EB762B&quot;/&gt;&lt;wsp:rsid wsp:val=&quot;00F04295&quot;/&gt;&lt;wsp:rsid wsp:val=&quot;00F321B4&quot;/&gt;&lt;/wsp:rsids&gt;&lt;/w:docPr&gt;&lt;w:body&gt;&lt;wx:sect&gt;&lt;w:p wsp:rsidR=&quot;00D00F1F&quot; wsp:rsidRPr=&quot;00D00F1F&quot; wsp:rsidRDefault=&quot;00D00F1F&quot; wsp:rsidP=&quot;00D00F1F&quot;&gt;&lt;m:oMathPara&gt;&lt;m:oMath&gt;&lt;m:sSup&gt;&lt;m:sSupPr&gt;&lt;m:ctrlPr&gt;&lt;w:rPr&gt;&lt;w:rFonts w:ascii=&quot;Cambria Math&quot; w:h-ansi=&quot;Cambria Math&quot;/&gt;&lt;wx:font wx:val=&quot;Cambria Math&quot;/&gt;&lt;w:i/&gt;&lt;w:lang w:val=&quot;EN-US&quot;/&gt;&lt;/w:rPr&gt;&lt;/m:ctrlPr&gt;&lt;/m:sSupPr&gt;&lt;m:e&gt;&lt;m:r&gt;&lt;m:rPr&gt;&lt;m:scr m:val=&quot;double-struck&quot;/&gt;&lt;/m:rPr&gt;&lt;w:rPr&gt;&lt;w:rFonts w:ascii=&quot;Cambria Math&quot; w:h-ansi=&quot;Cambria Math&quot;/&gt;&lt;wx:font wx:val=&quot;Cambria Math&quot;/&gt;&lt;w:i/&gt;&lt;/w:rPr&gt;&lt;m:t&gt;L&lt;/m:t&gt;&lt;/m:r&gt;&lt;/m:e&gt;&lt;m:sup&gt;&lt;m:r&gt;&lt;w:rPr&gt;&lt;w:rFonts w:ascii=&quot;Cambria Math&quot; w:h-ansi=&quot;Cambria Math&quot;/&gt;&lt;wx:font wx:val=&quot;Cambria Math&quot;/&gt;&lt;w:i/&gt;&lt;w:lang w:val=&quot;EN-US&quot;/&gt;&lt;/w:rPr&gt;&lt;m:t&gt;(s)&lt;/m:t&gt;&lt;/m:r&gt;&lt;/m:sup&gt;&lt;/m:sSup&gt;&lt;m:r&gt;&lt;w:rPr&gt;&lt;w:rFonts w:ascii=&quot;Cambria Math&quot; w:h-ansi=&quot;Cambria Math&quot;/&gt;&lt;wx:font wx:val=&quot;Cambria Math&quot;/&gt;&lt;w:i/&gt;&lt;w:lang w:val=&quot;EN-US&quot;/&gt;&lt;/w:rPr&gt;&lt;m:t&gt;=&lt;/m:t&gt;&lt;/m:r&gt;&lt;m:sSup&gt;&lt;m:sSupPr&gt;&lt;m:ctrlPr&gt;&lt;w:rPr&gt;&lt;w:rFonts w:ascii=&quot;Cambria Math&quot; w:h-ansi=&quot;Cambria Math&quot;/&gt;&lt;wx:font wx:val=&quot;Cambria Math&quot;/&gt;&lt;w:i/&gt;&lt;w:lang w:val=&quot;EN-US&quot;/&gt;&lt;/w:rPr&gt;&lt;/m:ctrlPr&gt;&lt;/m:sSupPr&gt;&lt;m:e&gt;&lt;m:r&gt;&lt;m:rPr&gt;&lt;m:sty m:val=&quot;bi&quot;/&gt;&lt;/m:rPr&gt;&lt;w:rPr&gt;&lt;w:rFonts w:ascii=&quot;Cambria Math&quot; w:h-ansi=&quot;Cambria Math&quot;/&gt;&lt;wx:font wx:val=&quot;Cambria Math&quot;/&gt;&lt;w:b/&gt;&lt;w:i/&gt;&lt;w:lang w:val=&quot;EN-US&quot;/&gt;&lt;/w:rPr&gt;&lt;m:t&gt;K&lt;/m:t&gt;&lt;/m:r&gt;&lt;/m:e&gt;&lt;m:sup&gt;&lt;m:r&gt;&lt;w:rPr&gt;&lt;w:rFonts w:ascii=&quot;Cambria Math&quot; w:h-ansi=&quot;Cambria Math&quot;/&gt;&lt;wx:font wx:val=&quot;Cambria Math&quot;/&gt;&lt;w:i/&gt;&lt;w:lang w:val=&quot;EN-US&quot;/&gt;&lt;/w:rPr&gt;&lt;m:t&gt; &lt;/m:t&gt;&lt;/m:r&gt;&lt;/m:sup&gt;&lt;/m:sSup&gt;&lt;m:sSup&gt;&lt;m:sSupPr&gt;&lt;m:ctrlPr&gt;&lt;w:rPr&gt;&lt;w:rFonts w:ascii=&quot;Cambria Math&quot; w:h-ansi=&quot;Cambria Math&quot;/&gt;&lt;wx:font wx:val=&quot;Cambria Math&quot;/&gt;&lt;w:i/&gt;&lt;w:lang w:val=&quot;EN-US&quot;/&gt;&lt;/w:rPr&gt;&lt;/m:ctrlPr&gt;&lt;/m:sSupPr&gt;&lt;m:e&gt;&lt;m:r&gt;&lt;m:rPr&gt;&lt;m:scr m:val=&quot;double-struck&quot;/&gt;&lt;/m:rPr&gt;&lt;w:rPr&gt;&lt;w:rFonts w:ascii=&quot;Cambria Math&quot; w:h-ansi=&quot;Cambria Math&quot;/&gt;&lt;wx:font wx:val=&quot;Cambria Math&quot;/&gt;&lt;w:i/&gt;&lt;/w:rPr&gt;&lt;m:t&gt;L&lt;/m:t&gt;&lt;/m:r&gt;&lt;/m:e&gt;&lt;m:sup&gt;&lt;m:r&gt;&lt;w:rPr&gt;&lt;w:rFonts w:ascii=&quot;Cambria Math&quot; w:h-ansi=&quot;Cambria Math&quot;/&gt;&lt;wx:font wx:val=&quot;Cambria Math&quot;/&gt;&lt;w:i/&gt;&lt;w:lang w:val=&quot;EN-US&quot;/&gt;&lt;/w:rPr&gt;&lt;m:t&gt;(c)&lt;/m:t&gt;&lt;/m:r&gt;&lt;/m:sup&gt;&lt;/m:sSup&gt;&lt;m:sSup&gt;&lt;m:sSupPr&gt;&lt;m:ctrlPr&gt;&lt;w:rPr&gt;&lt;w:rFonts w:ascii=&quot;Cambria Math&quot; w:h-ansi=&quot;Cambria Math&quot;/&gt;&lt;wx:font wx:val=&quot;Cambria Math&quot;/&gt;&lt;w:i/&gt;&lt;w:lang w:val=&quot;EN-US&quot;/&gt;&lt;/w:rPr&gt;&lt;/m:ctrlPr&gt;&lt;/m:sSupPr&gt;&lt;m:e&gt;&lt;m:r&gt;&lt;m:rPr&gt;&lt;m:sty m:val=&quot;bi&quot;/&gt;&lt;/m:rPr&gt;&lt;w:rPr&gt;&lt;w:rFonts w:ascii=&quot;Cambria Math&quot; w:h-ansi=&quot;Cambria Math&quot;/&gt;&lt;wx:font wx:val=&quot;Cambria Math&quot;/&gt;&lt;w:b/&gt;&lt;w:i/&gt;&lt;w:lang w:val=&quot;EN-US&quot;/&gt;&lt;/w:rPr&gt;&lt;m:t&gt;K&lt;/m:t&gt;&lt;/m:r&gt;&lt;/m:e&gt;&lt;m:sup&gt;&lt;m:r&gt;&lt;w:rPr&gt;&lt;w:rFonts w:ascii=&quot;Cambria Math&quot; w:h-ansi=&quot;Cambria Math&quot;/&gt;&lt;wx:font wx:val=&quot;Cambria Math&quot;/&gt;&lt;w:i/&gt;&lt;w:lang w:val=&quot;EN-US&quot;/&gt;&lt;/w:rPr&gt;&lt;m:t&gt;T&lt;/m:t&gt;&lt;/m:r&gt;&lt;/m:sup&gt;&lt;/m:sSup&gt;&lt;/m:oMath&gt;&lt;/m:oMathPara&gt;&lt;/w:p&gt;&lt;w:sectPr wsp:rsidR=&quot;00000000&quot; wsp:rsidRPr=&quot;00D00F1F&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gain="1.25" blacklevel="-6554f"/>
                </v:shape>
              </w:pict>
            </w:r>
          </w:p>
        </w:tc>
        <w:tc>
          <w:tcPr>
            <w:tcW w:w="250" w:type="dxa"/>
            <w:shd w:val="clear" w:color="auto" w:fill="auto"/>
            <w:vAlign w:val="center"/>
          </w:tcPr>
          <w:p w14:paraId="5D0F16F6" w14:textId="77777777" w:rsidR="00054875" w:rsidRPr="006D6C15" w:rsidRDefault="00054875" w:rsidP="006D6C15">
            <w:pPr>
              <w:spacing w:line="240" w:lineRule="auto"/>
              <w:ind w:left="30" w:hanging="131"/>
              <w:jc w:val="right"/>
              <w:rPr>
                <w:i/>
                <w:iCs/>
                <w:lang w:val="en-US"/>
              </w:rPr>
            </w:pPr>
            <w:r w:rsidRPr="006D6C15">
              <w:rPr>
                <w:i/>
                <w:iCs/>
                <w:lang w:val="en-US"/>
              </w:rPr>
              <w:fldChar w:fldCharType="begin"/>
            </w:r>
            <w:r w:rsidRPr="006D6C15">
              <w:rPr>
                <w:i/>
                <w:iCs/>
                <w:lang w:val="en-US"/>
              </w:rPr>
              <w:instrText xml:space="preserve"> SEQ Equation \* ARABIC </w:instrText>
            </w:r>
            <w:r w:rsidRPr="006D6C15">
              <w:rPr>
                <w:i/>
                <w:iCs/>
                <w:lang w:val="en-US"/>
              </w:rPr>
              <w:fldChar w:fldCharType="separate"/>
            </w:r>
            <w:bookmarkStart w:id="1" w:name="_Ref187170020"/>
            <w:r w:rsidRPr="006D6C15">
              <w:rPr>
                <w:i/>
                <w:iCs/>
                <w:noProof/>
                <w:lang w:val="en-US"/>
              </w:rPr>
              <w:t>5</w:t>
            </w:r>
            <w:bookmarkEnd w:id="1"/>
            <w:r w:rsidRPr="00E21BD0">
              <w:fldChar w:fldCharType="end"/>
            </w:r>
          </w:p>
        </w:tc>
      </w:tr>
    </w:tbl>
    <w:p w14:paraId="16E4F4A9" w14:textId="77777777" w:rsidR="00054875" w:rsidRDefault="00054875" w:rsidP="00054875">
      <w:pPr>
        <w:rPr>
          <w:lang w:val="en-US"/>
        </w:rPr>
      </w:pPr>
      <w:r w:rsidRPr="000A6076">
        <w:rPr>
          <w:lang w:val="en-US"/>
        </w:rPr>
        <w:t xml:space="preserve">Where </w:t>
      </w:r>
      <w:r w:rsidRPr="00071B7F">
        <w:rPr>
          <w:b/>
          <w:bCs/>
          <w:i/>
          <w:iCs/>
          <w:lang w:val="en-US"/>
        </w:rPr>
        <w:t>K</w:t>
      </w:r>
      <w:r w:rsidRPr="000A6076">
        <w:rPr>
          <w:lang w:val="en-US"/>
        </w:rPr>
        <w:t xml:space="preserve"> is the 6x6 rotation tensor obtained using Stroh formalism.</w:t>
      </w:r>
    </w:p>
    <w:p w14:paraId="688AB4D5" w14:textId="77777777" w:rsidR="00054875" w:rsidRDefault="00054875" w:rsidP="00054875">
      <w:pPr>
        <w:ind w:firstLine="0"/>
        <w:rPr>
          <w:lang w:val="en-US"/>
        </w:rPr>
      </w:pPr>
      <w:r>
        <w:rPr>
          <w:lang w:val="en-US"/>
        </w:rPr>
        <w:t>The complete flowchart of the process is given in figure 2.</w:t>
      </w:r>
    </w:p>
    <w:p w14:paraId="170FD2F8" w14:textId="77777777" w:rsidR="00054875" w:rsidRDefault="00054875" w:rsidP="00F04295"/>
    <w:p w14:paraId="4644FE67" w14:textId="3CEF845F" w:rsidR="009D5953" w:rsidRDefault="009D5953" w:rsidP="009D5953">
      <w:pPr>
        <w:keepNext/>
        <w:ind w:firstLine="0"/>
        <w:jc w:val="center"/>
      </w:pPr>
      <w:r w:rsidRPr="003B63AC">
        <w:rPr>
          <w:noProof/>
        </w:rPr>
        <w:pict w14:anchorId="335B4E85">
          <v:shape id="Picture 2" o:spid="_x0000_i1665" type="#_x0000_t75" alt="A screenshot of a computer screen&#10;&#10;AI-generated content may be incorrect." style="width:344.35pt;height:311.8pt;visibility:visible;mso-wrap-style:square">
            <v:imagedata r:id="rId35" o:title="A screenshot of a computer screen&#10;&#10;AI-generated content may be incorrect"/>
          </v:shape>
        </w:pict>
      </w:r>
    </w:p>
    <w:p w14:paraId="477A3FFD" w14:textId="61CCCC93" w:rsidR="00773494" w:rsidRDefault="00773494" w:rsidP="00773494">
      <w:pPr>
        <w:pStyle w:val="Caption"/>
        <w:jc w:val="center"/>
      </w:pPr>
      <w:r w:rsidRPr="00773494">
        <w:rPr>
          <w:b/>
          <w:bCs/>
          <w:i w:val="0"/>
          <w:iCs w:val="0"/>
          <w:color w:val="auto"/>
        </w:rPr>
        <w:t xml:space="preserve">Fig. </w:t>
      </w:r>
      <w:r w:rsidRPr="00773494">
        <w:rPr>
          <w:b/>
          <w:bCs/>
          <w:i w:val="0"/>
          <w:iCs w:val="0"/>
          <w:color w:val="auto"/>
        </w:rPr>
        <w:fldChar w:fldCharType="begin"/>
      </w:r>
      <w:r w:rsidRPr="00773494">
        <w:rPr>
          <w:b/>
          <w:bCs/>
          <w:i w:val="0"/>
          <w:iCs w:val="0"/>
          <w:color w:val="auto"/>
        </w:rPr>
        <w:instrText xml:space="preserve"> SEQ Fig. \* ARABIC </w:instrText>
      </w:r>
      <w:r w:rsidRPr="00773494">
        <w:rPr>
          <w:b/>
          <w:bCs/>
          <w:i w:val="0"/>
          <w:iCs w:val="0"/>
          <w:color w:val="auto"/>
        </w:rPr>
        <w:fldChar w:fldCharType="separate"/>
      </w:r>
      <w:r w:rsidRPr="00773494">
        <w:rPr>
          <w:b/>
          <w:bCs/>
          <w:i w:val="0"/>
          <w:iCs w:val="0"/>
          <w:noProof/>
          <w:color w:val="auto"/>
        </w:rPr>
        <w:t>1</w:t>
      </w:r>
      <w:r w:rsidRPr="00773494">
        <w:rPr>
          <w:b/>
          <w:bCs/>
          <w:i w:val="0"/>
          <w:iCs w:val="0"/>
          <w:color w:val="auto"/>
        </w:rPr>
        <w:fldChar w:fldCharType="end"/>
      </w:r>
      <w:r w:rsidRPr="00773494">
        <w:rPr>
          <w:b/>
          <w:bCs/>
          <w:i w:val="0"/>
          <w:iCs w:val="0"/>
          <w:color w:val="auto"/>
        </w:rPr>
        <w:t xml:space="preserve">. </w:t>
      </w:r>
      <w:r>
        <w:rPr>
          <w:i w:val="0"/>
          <w:iCs w:val="0"/>
          <w:color w:val="auto"/>
        </w:rPr>
        <w:t>Flowchart of the model</w:t>
      </w:r>
      <w:r w:rsidRPr="00773494">
        <w:rPr>
          <w:i w:val="0"/>
          <w:iCs w:val="0"/>
          <w:color w:val="auto"/>
        </w:rPr>
        <w:t xml:space="preserve">   </w:t>
      </w:r>
    </w:p>
    <w:p w14:paraId="47A8AE27" w14:textId="77777777" w:rsidR="009D5953" w:rsidRPr="009D5953" w:rsidRDefault="009D5953" w:rsidP="009D5953">
      <w:pPr>
        <w:pStyle w:val="heading20"/>
        <w:numPr>
          <w:ilvl w:val="1"/>
          <w:numId w:val="7"/>
        </w:numPr>
        <w:spacing w:before="0"/>
      </w:pPr>
      <w:r w:rsidRPr="009D5953">
        <w:t>Application to Cementitious composites</w:t>
      </w:r>
    </w:p>
    <w:p w14:paraId="2D2DF1D3" w14:textId="77777777" w:rsidR="009D5953" w:rsidRDefault="009D5953" w:rsidP="009D5953">
      <w:pPr>
        <w:ind w:firstLine="0"/>
      </w:pPr>
      <w:r w:rsidRPr="005E1631">
        <w:t xml:space="preserve">Composites where cement is used as the binder </w:t>
      </w:r>
      <w:r>
        <w:t xml:space="preserve">are called cementitious composites and contain </w:t>
      </w:r>
      <w:r w:rsidRPr="005E1631">
        <w:t>multiscale heterogeneities.</w:t>
      </w:r>
      <w:r>
        <w:t xml:space="preserve"> Concrete is such a composite which contain stone aggregates and mortar as heterogeneities at the macroscale. Further the apparently homogeneous mortar is also heterogeneous at a lower scale of observation where it contains sand particle embedded a matrix of cement paste. Similarly, cement </w:t>
      </w:r>
      <w:r>
        <w:lastRenderedPageBreak/>
        <w:t xml:space="preserve">paste is composed of different hydrates and pores which make it heterogeneous at a further lower scale. This hierarchical multi-scale structure is shown in </w:t>
      </w:r>
      <w:r w:rsidRPr="004C0789">
        <w:rPr>
          <w:b/>
          <w:bCs/>
        </w:rPr>
        <w:t>figure 3</w:t>
      </w:r>
      <w:r>
        <w:t xml:space="preserve">. </w:t>
      </w:r>
    </w:p>
    <w:p w14:paraId="5D3BCDDF" w14:textId="26F222EA" w:rsidR="009D5953" w:rsidRDefault="009D5953" w:rsidP="009D5953">
      <w:pPr>
        <w:keepNext/>
        <w:spacing w:line="240" w:lineRule="auto"/>
        <w:ind w:left="63"/>
        <w:jc w:val="center"/>
        <w:rPr>
          <w:noProof/>
          <w:szCs w:val="24"/>
        </w:rPr>
      </w:pPr>
      <w:r w:rsidRPr="009D5953">
        <w:rPr>
          <w:noProof/>
          <w:szCs w:val="24"/>
        </w:rPr>
        <w:pict w14:anchorId="248CA468">
          <v:shape id="Content Placeholder 4" o:spid="_x0000_i1667" type="#_x0000_t75" alt="A diagram of different types of rocks&#10;&#10;Description automatically generated" style="width:259.2pt;height:355.6pt;visibility:visible;mso-wrap-style:square">
            <v:imagedata r:id="rId36" o:title="A diagram of different types of rocks&#10;&#10;Description automatically generated" croptop="-1f" cropbottom="-322f" chromakey="white" gain="1.25"/>
            <o:lock v:ext="edit" grouping="t"/>
          </v:shape>
        </w:pict>
      </w:r>
    </w:p>
    <w:p w14:paraId="182619CC" w14:textId="34F6F3DC" w:rsidR="00773494" w:rsidRDefault="00773494" w:rsidP="00773494">
      <w:pPr>
        <w:pStyle w:val="Caption"/>
        <w:jc w:val="center"/>
      </w:pPr>
      <w:r w:rsidRPr="00773494">
        <w:rPr>
          <w:b/>
          <w:bCs/>
          <w:i w:val="0"/>
          <w:iCs w:val="0"/>
          <w:color w:val="auto"/>
        </w:rPr>
        <w:t xml:space="preserve">Fig. </w:t>
      </w:r>
      <w:r w:rsidRPr="00773494">
        <w:rPr>
          <w:b/>
          <w:bCs/>
          <w:i w:val="0"/>
          <w:iCs w:val="0"/>
          <w:color w:val="auto"/>
        </w:rPr>
        <w:fldChar w:fldCharType="begin"/>
      </w:r>
      <w:r w:rsidRPr="00773494">
        <w:rPr>
          <w:b/>
          <w:bCs/>
          <w:i w:val="0"/>
          <w:iCs w:val="0"/>
          <w:color w:val="auto"/>
        </w:rPr>
        <w:instrText xml:space="preserve"> SEQ Fig. \* ARABIC </w:instrText>
      </w:r>
      <w:r w:rsidRPr="00773494">
        <w:rPr>
          <w:b/>
          <w:bCs/>
          <w:i w:val="0"/>
          <w:iCs w:val="0"/>
          <w:color w:val="auto"/>
        </w:rPr>
        <w:fldChar w:fldCharType="separate"/>
      </w:r>
      <w:r w:rsidRPr="00773494">
        <w:rPr>
          <w:b/>
          <w:bCs/>
          <w:i w:val="0"/>
          <w:iCs w:val="0"/>
          <w:noProof/>
          <w:color w:val="auto"/>
        </w:rPr>
        <w:t>1</w:t>
      </w:r>
      <w:r w:rsidRPr="00773494">
        <w:rPr>
          <w:b/>
          <w:bCs/>
          <w:i w:val="0"/>
          <w:iCs w:val="0"/>
          <w:color w:val="auto"/>
        </w:rPr>
        <w:fldChar w:fldCharType="end"/>
      </w:r>
      <w:r w:rsidRPr="00773494">
        <w:rPr>
          <w:b/>
          <w:bCs/>
          <w:i w:val="0"/>
          <w:iCs w:val="0"/>
          <w:color w:val="auto"/>
        </w:rPr>
        <w:t xml:space="preserve">. </w:t>
      </w:r>
      <w:r w:rsidRPr="00773494">
        <w:rPr>
          <w:i w:val="0"/>
          <w:iCs w:val="0"/>
          <w:color w:val="auto"/>
        </w:rPr>
        <w:t xml:space="preserve">Multiscale heterogeneity in concrete   </w:t>
      </w:r>
    </w:p>
    <w:p w14:paraId="5E044C0C" w14:textId="77777777" w:rsidR="009D5953" w:rsidRDefault="009D5953" w:rsidP="00C2575A">
      <w:pPr>
        <w:spacing w:after="240"/>
        <w:ind w:firstLine="0"/>
      </w:pPr>
      <w:r>
        <w:t>H</w:t>
      </w:r>
      <w:r>
        <w:t xml:space="preserve">omogenisation for the lowest scale i.e. Calcium-Silicate-Hydrate (C-S-H) gel is illustrated in the next subsection. Elastic moduli at different scales shown in the figure may be easily obtained using suitable homogenisation schemes with orientational averaging at each scale. </w:t>
      </w:r>
    </w:p>
    <w:p w14:paraId="33541C07" w14:textId="579A859A" w:rsidR="009D5953" w:rsidRPr="000C530C" w:rsidRDefault="009D5953" w:rsidP="009D5953">
      <w:pPr>
        <w:pStyle w:val="heading20"/>
        <w:numPr>
          <w:ilvl w:val="0"/>
          <w:numId w:val="13"/>
        </w:numPr>
        <w:tabs>
          <w:tab w:val="left" w:pos="426"/>
        </w:tabs>
        <w:spacing w:before="0"/>
        <w:ind w:left="284" w:hanging="284"/>
      </w:pPr>
      <w:r>
        <w:t>Elastic modulus of C-S-H gels</w:t>
      </w:r>
    </w:p>
    <w:p w14:paraId="3CC41202" w14:textId="29D340C5" w:rsidR="009D5953" w:rsidRDefault="009D5953" w:rsidP="009D5953">
      <w:pPr>
        <w:ind w:firstLine="0"/>
        <w:rPr>
          <w:lang w:val="en-US"/>
        </w:rPr>
      </w:pPr>
      <w:r>
        <w:t xml:space="preserve">C-S-H gels are binary composites of C-S-H solids and gel-pores. Although the solids and pores can have different sizes and morphologies, the gel may be idealised as a homogeneous composition of solids and pores of uniform shapes. Their modelling using mean-field homogenisation schemes has the advantage to avoid the influence of the sizes of pores and the solids. This is because the homogenisation approach is </w:t>
      </w:r>
      <w:r>
        <w:lastRenderedPageBreak/>
        <w:t>based on Eshelby theory which suggests that the overall property of the composite is independent of the sizes of the heterogeneities and is dependent only on the shapes of the heterogeneities and their constituent properties.  Since, C-S-H solids have layered flat morphology, they are modelled as oblates and pores are modelled as spheres. Literature suggests two types of C-S-H gels; Low Density (LD) and High Density (HD) CSH gels with gel porosity 37% and 24% respectively</w:t>
      </w:r>
      <w:r>
        <w:fldChar w:fldCharType="begin"/>
      </w:r>
      <w:r>
        <w:instrText xml:space="preserve"> ADDIN ZOTERO_ITEM CSL_CITATION {"citationID":"rQapn6dE","properties":{"formattedCitation":"[14]","plainCitation":"[14]","noteIndex":0},"citationItems":[{"id":352,"uris":["http://zotero.org/users/11780690/items/PTUBTRIL"],"itemData":{"id":352,"type":"article-journal","abstract":"A model is proposed for the structure of calcium silicate hydrate (C-S-H) as it is formed during the hydration of Portland cement. One purpose of the model is to move toward an ability to evaluate the microstructure quantitatively, so that it can be related to properties on the one hand and processing on the other hand. It is a hypothesis intended to promote discussion and motivate experiments. Furthermore, the model is an attempt to rationalize disparate measurements of specific surface area reported in the literature by describing an underlying structure, which, when observed by different instruments, gives different results. It is a simplified representation of the microstructure within the size range of about 1 to 100 nm. The basic building block is a unit of C-S-H that is roughly spherical and approximately 2 nm across with a specific surface area of about 1,000 m2/g. These building blocks flocculate to form larger units. This paper describes the structure of the basic units and how they pack to form larger structures and microstructures. The model also explains a number of variant observations for such measured attributes as specific surface area, pore size, and density as determined by different techniques, as well as water content at different relative humidities. © 2000 Elsevier Science Ltd. All rights reserved.","container-title":"Cement and Concrete Research","DOI":"10.1016/S0008-8846(99)00209-4","ISSN":"00088846","issue":"1","journalAbbreviation":"Cement and Concrete Research","language":"en","license":"https://www.elsevier.com/tdm/userlicense/1.0/","page":"101-116","source":"DOI.org (Crossref)","title":"A model for the microstructure of calcium silicate hydrate in cement paste","volume":"30","author":[{"family":"Jennings","given":"Hamlin M."}],"issued":{"date-parts":[["2000",1]]}}}],"schema":"https://github.com/citation-style-language/schema/raw/master/csl-citation.json"} </w:instrText>
      </w:r>
      <w:r>
        <w:fldChar w:fldCharType="separate"/>
      </w:r>
      <w:r w:rsidR="00773494" w:rsidRPr="00773494">
        <w:t>[14]</w:t>
      </w:r>
      <w:r>
        <w:fldChar w:fldCharType="end"/>
      </w:r>
      <w:r>
        <w:t xml:space="preserve">. </w:t>
      </w:r>
      <w:r w:rsidRPr="00A954CE">
        <w:rPr>
          <w:lang w:val="en-US"/>
        </w:rPr>
        <w:t xml:space="preserve">Their microstructures can be modeled with oblates with aspect ratios of 0.033 and 0.24, respectively, for LD and HD C-S-H </w:t>
      </w:r>
      <w:r w:rsidRPr="00A954CE">
        <w:rPr>
          <w:lang w:val="en-US"/>
        </w:rPr>
        <w:fldChar w:fldCharType="begin"/>
      </w:r>
      <w:r>
        <w:rPr>
          <w:lang w:val="en-US"/>
        </w:rPr>
        <w:instrText xml:space="preserve"> ADDIN ZOTERO_ITEM CSL_CITATION {"citationID":"2ct7jBP0","properties":{"formattedCitation":"[7]","plainCitation":"[7]","noteIndex":0},"citationItems":[{"id":268,"uris":["http://zotero.org/users/11780690/items/ERHGSVBI"],"itemData":{"id":268,"type":"article-journal","abstract":"Both clays and calcium silicate hydrates (the main hydration products of Portland cements) exhibit a microstructure made up of lamellar particles. The microscopic mechanism responsible for the macroscopic creep of such materials is often described as the relative sliding of the sheets. This paper proposes a micromechanical approach to estimate the macroscopic creep behavior rising from this microscopic mechanism. The asymptotic evolution of creep at both short- and long-term is especially investigated. More precisely, a non-vanishing initial elastic strain is retrieved. At long-term, a threshold on porosity appears. At lower porosities, the creep evolution admits an asymptotic strain. At higher porosities, it admits an asymptotic strain rate.","container-title":"Anais da Academia Brasileira de Ciências","DOI":"10.1590/S0001-37652010000100004","ISSN":"0001-3765","issue":"1","journalAbbreviation":"An. Acad. Bras. Ciênc.","language":"en","page":"25-41","source":"DOI.org (Crossref)","title":"Creep of a C-S-H gel: a micromechanical approach","title-short":"Creep of a C-S-H gel","volume":"82","author":[{"family":"Sanahuja","given":"Julien"},{"family":"Dormieux","given":"Luc"}],"issued":{"date-parts":[["2010",3]]}}}],"schema":"https://github.com/citation-style-language/schema/raw/master/csl-citation.json"} </w:instrText>
      </w:r>
      <w:r w:rsidRPr="00A954CE">
        <w:rPr>
          <w:lang w:val="en-US"/>
        </w:rPr>
        <w:fldChar w:fldCharType="separate"/>
      </w:r>
      <w:r w:rsidR="00773494" w:rsidRPr="00773494">
        <w:t>[7]</w:t>
      </w:r>
      <w:r w:rsidRPr="00A954CE">
        <w:fldChar w:fldCharType="end"/>
      </w:r>
      <w:r w:rsidRPr="00A954CE">
        <w:rPr>
          <w:lang w:val="en-US"/>
        </w:rPr>
        <w:t xml:space="preserve">. </w:t>
      </w:r>
    </w:p>
    <w:p w14:paraId="741C1251" w14:textId="77777777" w:rsidR="009D5953" w:rsidRDefault="009D5953" w:rsidP="009D5953"/>
    <w:p w14:paraId="2DEAC0A2" w14:textId="77777777" w:rsidR="009D5953" w:rsidRPr="009D5953" w:rsidRDefault="009D5953" w:rsidP="009D5953">
      <w:pPr>
        <w:pStyle w:val="heading20"/>
        <w:numPr>
          <w:ilvl w:val="1"/>
          <w:numId w:val="7"/>
        </w:numPr>
        <w:spacing w:before="0"/>
      </w:pPr>
      <w:r w:rsidRPr="009D5953">
        <w:t>Model Output and Validation</w:t>
      </w:r>
    </w:p>
    <w:p w14:paraId="21ECD18F" w14:textId="7A872674" w:rsidR="009D5953" w:rsidRDefault="009D5953" w:rsidP="009D5953">
      <w:pPr>
        <w:spacing w:after="240"/>
        <w:ind w:firstLine="0"/>
      </w:pPr>
      <w:r w:rsidRPr="002B7AAB">
        <w:rPr>
          <w:lang w:val="en-US"/>
        </w:rPr>
        <w:t>The output of the model is validated against the experimental data of nano-indentation on C-S-H gels</w:t>
      </w:r>
      <w:r>
        <w:rPr>
          <w:lang w:val="en-US"/>
        </w:rPr>
        <w:t xml:space="preserve">, reported in literature and is shown in </w:t>
      </w:r>
      <w:r w:rsidRPr="00CE00BD">
        <w:rPr>
          <w:b/>
          <w:bCs/>
          <w:lang w:val="en-US"/>
        </w:rPr>
        <w:t>figure 4</w:t>
      </w:r>
      <w:r w:rsidRPr="002B7AAB">
        <w:rPr>
          <w:lang w:val="en-US"/>
        </w:rPr>
        <w:t xml:space="preserve">. The </w:t>
      </w:r>
      <w:r>
        <w:rPr>
          <w:lang w:val="en-US"/>
        </w:rPr>
        <w:t xml:space="preserve">experimental </w:t>
      </w:r>
      <w:r w:rsidRPr="002B7AAB">
        <w:rPr>
          <w:lang w:val="en-US"/>
        </w:rPr>
        <w:t xml:space="preserve">elastic moduli of LD and HD C-S-H gels are obtained by deconvolution of the indentation results. </w:t>
      </w:r>
      <w:r>
        <w:rPr>
          <w:lang w:val="en-US"/>
        </w:rPr>
        <w:t>Cleary the model has good correlations with the experimental values</w:t>
      </w:r>
      <w:r>
        <w:fldChar w:fldCharType="begin"/>
      </w:r>
      <w:r>
        <w:instrText xml:space="preserve"> ADDIN ZOTERO_ITEM CSL_CITATION {"citationID":"hUv8WfPu","properties":{"formattedCitation":"[15]","plainCitation":"[15]","noteIndex":0},"citationItems":[{"id":635,"uris":["http://zotero.org/users/11780690/items/QB4JTSDK"],"itemData":{"id":635,"type":"article-journal","abstract":"It has long been recognized, in cement chemistry, that two types of calcium-silicate-hydrate (C-S-H) exist in cement-based materials, but less is known about how the two types of C-S-H affect the mechanical properties. By means of nanoindentation tests on nondegraded and calcium leached cement paste, the paper confirms the existence of two types of C-S-H, and investigates the distinct role played by the two phases on the elastic properties of cement-based materials. It is found that (1) high-density C-S-H are mechanically less affected by calcium leaching than low density C-S-H, and (2) the volume fractions occupied by the two phases in the C-S-H matrix are not affected by calcium leaching. The nanoindentation results also provide quantitative evidence, suggesting that the elastic properties of the C-S-H phase are intrinsic material properties that do not depend on mix proportions of cement-based materials. The material properties and volume fractions are used in a novel two-step homogenization model, that predicts the macroscopic elastic properties of cement pastes with high accuracy. Combined with advanced physical chemistry models that allow, for a given w/c ratio, determination of the volume fractions of the two types of C-S-H, the model can be applied to any cement paste, with or without Portlandite, Clinker, and so on. In particular, from an application of the model to decalcified cement pastes, it is shown that that the decalcification of the C-S-H phase is the primary source of the macroscopic elastic modulus degradation, that dominates over the effect of the dissolution of Portlandite in cement-based material systems.","container-title":"Cement and Concrete Research","DOI":"10.1016/S0008-8846(03)00230-8","ISSN":"00088846","issue":"1","journalAbbreviation":"Cement and Concrete Research","language":"en","page":"67-80","source":"DOI.org (Crossref)","title":"The effect of two types of C-S-H on the elasticity of cement-based materials: Results from nanoindentation and micromechanical modeling","title-short":"The effect of two types of C-S-H on the elasticity of cement-based materials","volume":"34","author":[{"family":"Constantinides","given":"Georgios"},{"family":"Ulm","given":"Franz-Josef"}],"issued":{"date-parts":[["2004",1]]}}}],"schema":"https://github.com/citation-style-language/schema/raw/master/csl-citation.json"} </w:instrText>
      </w:r>
      <w:r>
        <w:fldChar w:fldCharType="separate"/>
      </w:r>
      <w:r w:rsidR="00773494" w:rsidRPr="00773494">
        <w:t>[15]</w:t>
      </w:r>
      <w:r>
        <w:fldChar w:fldCharType="end"/>
      </w:r>
      <w:r>
        <w:t xml:space="preserve">. Thus, the model appears to be useful for application of orientational </w:t>
      </w:r>
      <w:r>
        <w:rPr>
          <w:lang w:val="en-US"/>
        </w:rPr>
        <w:t xml:space="preserve">averaging and isotropy approximations to cementitious composites. The stiffness of other layers may be obtained in a similar manner using appropriate homogenization schemes. </w:t>
      </w:r>
    </w:p>
    <w:tbl>
      <w:tblPr>
        <w:tblW w:w="6804" w:type="dxa"/>
        <w:tblLook w:val="04A0" w:firstRow="1" w:lastRow="0" w:firstColumn="1" w:lastColumn="0" w:noHBand="0" w:noVBand="1"/>
      </w:tblPr>
      <w:tblGrid>
        <w:gridCol w:w="3504"/>
        <w:gridCol w:w="3300"/>
      </w:tblGrid>
      <w:tr w:rsidR="006D6C15" w:rsidRPr="00933644" w14:paraId="0535B73F" w14:textId="77777777" w:rsidTr="006D6C15">
        <w:tc>
          <w:tcPr>
            <w:tcW w:w="3545" w:type="dxa"/>
            <w:shd w:val="clear" w:color="auto" w:fill="auto"/>
            <w:tcMar>
              <w:left w:w="0" w:type="dxa"/>
              <w:right w:w="0" w:type="dxa"/>
            </w:tcMar>
          </w:tcPr>
          <w:p w14:paraId="5F952B82" w14:textId="3E0D9477" w:rsidR="009D5953" w:rsidRPr="006D6C15" w:rsidRDefault="009D5953" w:rsidP="006D6C15">
            <w:pPr>
              <w:pStyle w:val="Caption"/>
              <w:spacing w:after="0"/>
              <w:ind w:firstLine="0"/>
              <w:jc w:val="center"/>
              <w:rPr>
                <w:b/>
                <w:bCs/>
                <w:i w:val="0"/>
                <w:iCs w:val="0"/>
                <w:color w:val="auto"/>
                <w:sz w:val="22"/>
                <w:szCs w:val="22"/>
              </w:rPr>
            </w:pPr>
            <w:r w:rsidRPr="006D6C15">
              <w:rPr>
                <w:b/>
                <w:i w:val="0"/>
                <w:noProof/>
                <w:color w:val="auto"/>
                <w:sz w:val="22"/>
                <w:szCs w:val="22"/>
              </w:rPr>
              <w:pict w14:anchorId="2C3C534D">
                <v:shape id="_x0000_i1989" type="#_x0000_t75" alt="A graph of different colored bars&#10;&#10;Description automatically generated" style="width:163.4pt;height:127.7pt;visibility:visible;mso-wrap-style:square" o:bordertopcolor="black" o:borderleftcolor="black" o:borderbottomcolor="black" o:borderrightcolor="black">
                  <v:imagedata r:id="rId37" o:title="A graph of different colored bars&#10;&#10;Description automatically generated"/>
                  <w10:bordertop type="single" width="6"/>
                  <w10:borderleft type="single" width="6"/>
                  <w10:borderbottom type="single" width="6"/>
                  <w10:borderright type="single" width="6"/>
                </v:shape>
              </w:pict>
            </w:r>
          </w:p>
        </w:tc>
        <w:tc>
          <w:tcPr>
            <w:tcW w:w="3259" w:type="dxa"/>
            <w:shd w:val="clear" w:color="auto" w:fill="auto"/>
            <w:tcMar>
              <w:left w:w="0" w:type="dxa"/>
              <w:right w:w="0" w:type="dxa"/>
            </w:tcMar>
          </w:tcPr>
          <w:p w14:paraId="78B2FA35" w14:textId="52B6164E" w:rsidR="009D5953" w:rsidRPr="006D6C15" w:rsidRDefault="009D5953" w:rsidP="006D6C15">
            <w:pPr>
              <w:pStyle w:val="Caption"/>
              <w:spacing w:after="0"/>
              <w:ind w:firstLine="0"/>
              <w:jc w:val="center"/>
              <w:rPr>
                <w:b/>
                <w:bCs/>
                <w:i w:val="0"/>
                <w:iCs w:val="0"/>
                <w:color w:val="auto"/>
                <w:sz w:val="22"/>
                <w:szCs w:val="22"/>
              </w:rPr>
            </w:pPr>
            <w:r w:rsidRPr="006D6C15">
              <w:rPr>
                <w:b/>
                <w:i w:val="0"/>
                <w:noProof/>
                <w:color w:val="auto"/>
                <w:sz w:val="22"/>
                <w:szCs w:val="22"/>
              </w:rPr>
              <w:pict w14:anchorId="5BE5C117">
                <v:shape id="_x0000_i1988" type="#_x0000_t75" alt="A graph of a comparison between a model and a model&#10;&#10;Description automatically generated" style="width:163.4pt;height:127.7pt;visibility:visible;mso-wrap-style:square" o:bordertopcolor="black" o:borderleftcolor="black" o:borderbottomcolor="black" o:borderrightcolor="black">
                  <v:imagedata r:id="rId38" o:title="A graph of a comparison between a model and a model&#10;&#10;Description automatically generated"/>
                  <w10:bordertop type="single" width="6"/>
                  <w10:borderleft type="single" width="6"/>
                  <w10:borderbottom type="single" width="6"/>
                  <w10:borderright type="single" width="6"/>
                </v:shape>
              </w:pict>
            </w:r>
          </w:p>
        </w:tc>
      </w:tr>
    </w:tbl>
    <w:p w14:paraId="78C3A641" w14:textId="11C625E4" w:rsidR="009D5953" w:rsidRPr="00773494" w:rsidRDefault="00773494" w:rsidP="00773494">
      <w:pPr>
        <w:pStyle w:val="Caption"/>
        <w:jc w:val="center"/>
        <w:rPr>
          <w:b/>
          <w:bCs/>
          <w:i w:val="0"/>
          <w:iCs w:val="0"/>
          <w:color w:val="auto"/>
        </w:rPr>
      </w:pPr>
      <w:bookmarkStart w:id="2" w:name="_Ref187174176"/>
      <w:r w:rsidRPr="00773494">
        <w:rPr>
          <w:b/>
          <w:bCs/>
          <w:i w:val="0"/>
          <w:iCs w:val="0"/>
          <w:color w:val="auto"/>
        </w:rPr>
        <w:t xml:space="preserve">Fig. </w:t>
      </w:r>
      <w:r w:rsidRPr="00773494">
        <w:rPr>
          <w:b/>
          <w:bCs/>
          <w:i w:val="0"/>
          <w:iCs w:val="0"/>
          <w:color w:val="auto"/>
        </w:rPr>
        <w:fldChar w:fldCharType="begin"/>
      </w:r>
      <w:r w:rsidRPr="00773494">
        <w:rPr>
          <w:b/>
          <w:bCs/>
          <w:i w:val="0"/>
          <w:iCs w:val="0"/>
          <w:color w:val="auto"/>
        </w:rPr>
        <w:instrText xml:space="preserve"> SEQ Fig. \* ARABIC </w:instrText>
      </w:r>
      <w:r w:rsidRPr="00773494">
        <w:rPr>
          <w:b/>
          <w:bCs/>
          <w:i w:val="0"/>
          <w:iCs w:val="0"/>
          <w:color w:val="auto"/>
        </w:rPr>
        <w:fldChar w:fldCharType="separate"/>
      </w:r>
      <w:r>
        <w:rPr>
          <w:b/>
          <w:bCs/>
          <w:i w:val="0"/>
          <w:iCs w:val="0"/>
          <w:noProof/>
          <w:color w:val="auto"/>
        </w:rPr>
        <w:t>2</w:t>
      </w:r>
      <w:r w:rsidRPr="00773494">
        <w:rPr>
          <w:b/>
          <w:bCs/>
          <w:i w:val="0"/>
          <w:iCs w:val="0"/>
          <w:color w:val="auto"/>
        </w:rPr>
        <w:fldChar w:fldCharType="end"/>
      </w:r>
      <w:bookmarkEnd w:id="2"/>
      <w:r w:rsidRPr="00773494">
        <w:rPr>
          <w:b/>
          <w:bCs/>
          <w:i w:val="0"/>
          <w:iCs w:val="0"/>
          <w:color w:val="auto"/>
        </w:rPr>
        <w:t>.</w:t>
      </w:r>
      <w:r w:rsidR="009D5953" w:rsidRPr="00773494">
        <w:rPr>
          <w:b/>
          <w:bCs/>
          <w:i w:val="0"/>
          <w:iCs w:val="0"/>
          <w:color w:val="auto"/>
        </w:rPr>
        <w:t xml:space="preserve"> </w:t>
      </w:r>
      <w:r w:rsidR="009D5953" w:rsidRPr="00773494">
        <w:rPr>
          <w:i w:val="0"/>
          <w:iCs w:val="0"/>
          <w:color w:val="auto"/>
        </w:rPr>
        <w:t>Model validation for C-S-H gels with oblate-shaped solids</w:t>
      </w:r>
    </w:p>
    <w:p w14:paraId="72450773" w14:textId="77777777" w:rsidR="009D5953" w:rsidRDefault="009D5953" w:rsidP="009D5953">
      <w:pPr>
        <w:ind w:firstLine="0"/>
      </w:pPr>
    </w:p>
    <w:p w14:paraId="3374B40C" w14:textId="77777777" w:rsidR="009D5953" w:rsidRPr="009D5953" w:rsidRDefault="009D5953" w:rsidP="009D5953">
      <w:pPr>
        <w:pStyle w:val="heading20"/>
        <w:numPr>
          <w:ilvl w:val="1"/>
          <w:numId w:val="7"/>
        </w:numPr>
        <w:spacing w:before="0"/>
      </w:pPr>
      <w:r w:rsidRPr="009D5953">
        <w:t>Conclusions and future directions</w:t>
      </w:r>
    </w:p>
    <w:p w14:paraId="1F2BEE7A" w14:textId="77777777" w:rsidR="009D5953" w:rsidRDefault="009D5953" w:rsidP="009D5953">
      <w:pPr>
        <w:spacing w:line="360" w:lineRule="auto"/>
        <w:ind w:firstLine="0"/>
      </w:pPr>
      <w:r w:rsidRPr="008247F1">
        <w:t xml:space="preserve">The presented model for appears to be efficient and versatile for applying SCS on </w:t>
      </w:r>
      <w:r>
        <w:t>cementitious composites</w:t>
      </w:r>
      <w:r w:rsidRPr="008247F1">
        <w:t xml:space="preserve"> with isotropically oriented constituents</w:t>
      </w:r>
      <w:r>
        <w:t xml:space="preserve">. It suggests that the method of finding the nearest isotropic tensor can be successfully applied to find equivalent isotropic stiffness tensors. It can be an easy and comprehensive solution </w:t>
      </w:r>
      <w:r w:rsidRPr="008247F1">
        <w:t xml:space="preserve">to </w:t>
      </w:r>
      <w:r>
        <w:t xml:space="preserve">polycrystals with </w:t>
      </w:r>
      <w:r w:rsidRPr="008247F1">
        <w:t xml:space="preserve">spheroidal constituents of </w:t>
      </w:r>
      <w:r>
        <w:t>a wide range of</w:t>
      </w:r>
      <w:r w:rsidRPr="008247F1">
        <w:t xml:space="preserve"> aspect ratio</w:t>
      </w:r>
      <w:r>
        <w:t>s</w:t>
      </w:r>
      <w:r w:rsidRPr="008247F1">
        <w:t xml:space="preserve"> and volume fraction</w:t>
      </w:r>
      <w:r>
        <w:t>s. It may serve its users to customize the different parameters of calculations easily and quantify their individual effects.   However,</w:t>
      </w:r>
      <w:r w:rsidRPr="008247F1">
        <w:t xml:space="preserve"> </w:t>
      </w:r>
      <w:r>
        <w:t xml:space="preserve">exploring the detailed reasoning of the correlation between the nearest isotropic tensor and isotropic orientational </w:t>
      </w:r>
      <w:r>
        <w:lastRenderedPageBreak/>
        <w:t>averaging would be interesting. This may help to find better approximations of the calculated stiffness tensor in each iteration. Further, porous polycrystals with Penny-shaped and cylinder-shaped solids having extreme aspect ratios were not explored in the study. They will be explored in future works in this direction.</w:t>
      </w:r>
    </w:p>
    <w:p w14:paraId="08694551" w14:textId="77777777" w:rsidR="00C2575A" w:rsidRPr="000C530C" w:rsidRDefault="00C2575A" w:rsidP="00C2575A">
      <w:pPr>
        <w:pStyle w:val="heading1"/>
        <w:numPr>
          <w:ilvl w:val="0"/>
          <w:numId w:val="0"/>
        </w:numPr>
        <w:ind w:left="567" w:hanging="567"/>
      </w:pPr>
      <w:r w:rsidRPr="000C530C">
        <w:t>References</w:t>
      </w:r>
    </w:p>
    <w:p w14:paraId="2FEDD476" w14:textId="77777777" w:rsidR="00773494" w:rsidRPr="00773494" w:rsidRDefault="00C2575A" w:rsidP="00773494">
      <w:pPr>
        <w:pStyle w:val="Bibliography"/>
        <w:rPr>
          <w:sz w:val="18"/>
        </w:rPr>
      </w:pPr>
      <w:r>
        <w:fldChar w:fldCharType="begin"/>
      </w:r>
      <w:r w:rsidR="00773494">
        <w:instrText xml:space="preserve"> ADDIN ZOTERO_BIBL {"uncited":[],"omitted":[],"custom":[]} CSL_BIBLIOGRAPHY </w:instrText>
      </w:r>
      <w:r>
        <w:fldChar w:fldCharType="separate"/>
      </w:r>
      <w:r w:rsidR="00773494" w:rsidRPr="00773494">
        <w:rPr>
          <w:sz w:val="18"/>
        </w:rPr>
        <w:t>[1]</w:t>
      </w:r>
      <w:r w:rsidR="00773494" w:rsidRPr="00773494">
        <w:rPr>
          <w:sz w:val="18"/>
        </w:rPr>
        <w:tab/>
        <w:t xml:space="preserve">A. Zaoui, “Continuum Micromechanics: Survey,” </w:t>
      </w:r>
      <w:r w:rsidR="00773494" w:rsidRPr="00773494">
        <w:rPr>
          <w:i/>
          <w:iCs/>
          <w:sz w:val="18"/>
        </w:rPr>
        <w:t>J. Eng. Mech.</w:t>
      </w:r>
      <w:r w:rsidR="00773494" w:rsidRPr="00773494">
        <w:rPr>
          <w:sz w:val="18"/>
        </w:rPr>
        <w:t xml:space="preserve">, vol. 128, no. 8, pp. 808–816, Aug. 2002, </w:t>
      </w:r>
      <w:proofErr w:type="spellStart"/>
      <w:r w:rsidR="00773494" w:rsidRPr="00773494">
        <w:rPr>
          <w:sz w:val="18"/>
        </w:rPr>
        <w:t>doi</w:t>
      </w:r>
      <w:proofErr w:type="spellEnd"/>
      <w:r w:rsidR="00773494" w:rsidRPr="00773494">
        <w:rPr>
          <w:sz w:val="18"/>
        </w:rPr>
        <w:t>: 10.1061/(ASCE)0733-9399(2002)128:8(808).</w:t>
      </w:r>
    </w:p>
    <w:p w14:paraId="51FC8CA1" w14:textId="77777777" w:rsidR="00773494" w:rsidRPr="00773494" w:rsidRDefault="00773494" w:rsidP="00773494">
      <w:pPr>
        <w:pStyle w:val="Bibliography"/>
        <w:rPr>
          <w:sz w:val="18"/>
        </w:rPr>
      </w:pPr>
      <w:r w:rsidRPr="00773494">
        <w:rPr>
          <w:sz w:val="18"/>
        </w:rPr>
        <w:t>[2]</w:t>
      </w:r>
      <w:r w:rsidRPr="00773494">
        <w:rPr>
          <w:sz w:val="18"/>
        </w:rPr>
        <w:tab/>
        <w:t xml:space="preserve">J. D. Eshelby, “The Determination of the Elastic Field of an Ellipsoidal Inclusion, and Related Problems,” </w:t>
      </w:r>
      <w:r w:rsidRPr="00773494">
        <w:rPr>
          <w:i/>
          <w:iCs/>
          <w:sz w:val="18"/>
        </w:rPr>
        <w:t>JSTOR</w:t>
      </w:r>
      <w:r w:rsidRPr="00773494">
        <w:rPr>
          <w:sz w:val="18"/>
        </w:rPr>
        <w:t>, 1957, [Online]. Available: https://www.jstor.org/stable/100095</w:t>
      </w:r>
    </w:p>
    <w:p w14:paraId="60ABED8E" w14:textId="77777777" w:rsidR="00773494" w:rsidRPr="00773494" w:rsidRDefault="00773494" w:rsidP="00773494">
      <w:pPr>
        <w:pStyle w:val="Bibliography"/>
        <w:rPr>
          <w:sz w:val="18"/>
        </w:rPr>
      </w:pPr>
      <w:r w:rsidRPr="00773494">
        <w:rPr>
          <w:sz w:val="18"/>
        </w:rPr>
        <w:t>[3]</w:t>
      </w:r>
      <w:r w:rsidRPr="00773494">
        <w:rPr>
          <w:sz w:val="18"/>
        </w:rPr>
        <w:tab/>
        <w:t xml:space="preserve">T. Mori and K. Tanaka, “Average stress in matrix and average elastic energy of materials with misfitting inclusions,” </w:t>
      </w:r>
      <w:r w:rsidRPr="00773494">
        <w:rPr>
          <w:i/>
          <w:iCs/>
          <w:sz w:val="18"/>
        </w:rPr>
        <w:t xml:space="preserve">Acta </w:t>
      </w:r>
      <w:proofErr w:type="spellStart"/>
      <w:r w:rsidRPr="00773494">
        <w:rPr>
          <w:i/>
          <w:iCs/>
          <w:sz w:val="18"/>
        </w:rPr>
        <w:t>Metallurgica</w:t>
      </w:r>
      <w:proofErr w:type="spellEnd"/>
      <w:r w:rsidRPr="00773494">
        <w:rPr>
          <w:sz w:val="18"/>
        </w:rPr>
        <w:t xml:space="preserve">, vol. 21, no. 5, pp. 571–574, May 1973, </w:t>
      </w:r>
      <w:proofErr w:type="spellStart"/>
      <w:r w:rsidRPr="00773494">
        <w:rPr>
          <w:sz w:val="18"/>
        </w:rPr>
        <w:t>doi</w:t>
      </w:r>
      <w:proofErr w:type="spellEnd"/>
      <w:r w:rsidRPr="00773494">
        <w:rPr>
          <w:sz w:val="18"/>
        </w:rPr>
        <w:t>: 10.1016/0001-6160(73)90064-3.</w:t>
      </w:r>
    </w:p>
    <w:p w14:paraId="3EC53E19" w14:textId="77777777" w:rsidR="00773494" w:rsidRPr="00773494" w:rsidRDefault="00773494" w:rsidP="00773494">
      <w:pPr>
        <w:pStyle w:val="Bibliography"/>
        <w:rPr>
          <w:sz w:val="18"/>
        </w:rPr>
      </w:pPr>
      <w:r w:rsidRPr="00773494">
        <w:rPr>
          <w:sz w:val="18"/>
        </w:rPr>
        <w:t>[4]</w:t>
      </w:r>
      <w:r w:rsidRPr="00773494">
        <w:rPr>
          <w:sz w:val="18"/>
        </w:rPr>
        <w:tab/>
        <w:t xml:space="preserve">R. Hill, “A self-consistent mechanics of composite materials,” </w:t>
      </w:r>
      <w:r w:rsidRPr="00773494">
        <w:rPr>
          <w:i/>
          <w:iCs/>
          <w:sz w:val="18"/>
        </w:rPr>
        <w:t>Journal of the Mechanics and Physics of Solids</w:t>
      </w:r>
      <w:r w:rsidRPr="00773494">
        <w:rPr>
          <w:sz w:val="18"/>
        </w:rPr>
        <w:t xml:space="preserve">, vol. 13, no. 4, pp. 213–222, Aug. 1965, </w:t>
      </w:r>
      <w:proofErr w:type="spellStart"/>
      <w:r w:rsidRPr="00773494">
        <w:rPr>
          <w:sz w:val="18"/>
        </w:rPr>
        <w:t>doi</w:t>
      </w:r>
      <w:proofErr w:type="spellEnd"/>
      <w:r w:rsidRPr="00773494">
        <w:rPr>
          <w:sz w:val="18"/>
        </w:rPr>
        <w:t>: 10.1016/0022-5096(65)90010-4.</w:t>
      </w:r>
    </w:p>
    <w:p w14:paraId="2FEC12EF" w14:textId="77777777" w:rsidR="00773494" w:rsidRPr="00773494" w:rsidRDefault="00773494" w:rsidP="00773494">
      <w:pPr>
        <w:pStyle w:val="Bibliography"/>
        <w:rPr>
          <w:sz w:val="18"/>
        </w:rPr>
      </w:pPr>
      <w:r w:rsidRPr="00773494">
        <w:rPr>
          <w:sz w:val="18"/>
        </w:rPr>
        <w:t>[5]</w:t>
      </w:r>
      <w:r w:rsidRPr="00773494">
        <w:rPr>
          <w:sz w:val="18"/>
        </w:rPr>
        <w:tab/>
        <w:t xml:space="preserve">J. Sanahuja, L. </w:t>
      </w:r>
      <w:proofErr w:type="spellStart"/>
      <w:r w:rsidRPr="00773494">
        <w:rPr>
          <w:sz w:val="18"/>
        </w:rPr>
        <w:t>Dormieux</w:t>
      </w:r>
      <w:proofErr w:type="spellEnd"/>
      <w:r w:rsidRPr="00773494">
        <w:rPr>
          <w:sz w:val="18"/>
        </w:rPr>
        <w:t xml:space="preserve">, S. </w:t>
      </w:r>
      <w:proofErr w:type="spellStart"/>
      <w:r w:rsidRPr="00773494">
        <w:rPr>
          <w:sz w:val="18"/>
        </w:rPr>
        <w:t>Meille</w:t>
      </w:r>
      <w:proofErr w:type="spellEnd"/>
      <w:r w:rsidRPr="00773494">
        <w:rPr>
          <w:sz w:val="18"/>
        </w:rPr>
        <w:t xml:space="preserve">, C. Hellmich, and A. Fritsch, “Micromechanical Explanation of Elasticity and Strength of Gypsum: From Elongated Anisotropic Crystals to Isotropic Porous Polycrystals,” </w:t>
      </w:r>
      <w:r w:rsidRPr="00773494">
        <w:rPr>
          <w:i/>
          <w:iCs/>
          <w:sz w:val="18"/>
        </w:rPr>
        <w:t>J. Eng. Mech.</w:t>
      </w:r>
      <w:r w:rsidRPr="00773494">
        <w:rPr>
          <w:sz w:val="18"/>
        </w:rPr>
        <w:t xml:space="preserve">, vol. 136, no. 2, pp. 239–253, Feb. 2010, </w:t>
      </w:r>
      <w:proofErr w:type="spellStart"/>
      <w:r w:rsidRPr="00773494">
        <w:rPr>
          <w:sz w:val="18"/>
        </w:rPr>
        <w:t>doi</w:t>
      </w:r>
      <w:proofErr w:type="spellEnd"/>
      <w:r w:rsidRPr="00773494">
        <w:rPr>
          <w:sz w:val="18"/>
        </w:rPr>
        <w:t>: 10.1061/(ASCE)EM.1943-7889.0000072.</w:t>
      </w:r>
    </w:p>
    <w:p w14:paraId="0E9F2A1A" w14:textId="77777777" w:rsidR="00773494" w:rsidRPr="00773494" w:rsidRDefault="00773494" w:rsidP="00773494">
      <w:pPr>
        <w:pStyle w:val="Bibliography"/>
        <w:rPr>
          <w:sz w:val="18"/>
        </w:rPr>
      </w:pPr>
      <w:r w:rsidRPr="00773494">
        <w:rPr>
          <w:sz w:val="18"/>
        </w:rPr>
        <w:t>[6]</w:t>
      </w:r>
      <w:r w:rsidRPr="00773494">
        <w:rPr>
          <w:sz w:val="18"/>
        </w:rPr>
        <w:tab/>
        <w:t xml:space="preserve">B. Pichler, C. Hellmich, and J. </w:t>
      </w:r>
      <w:proofErr w:type="spellStart"/>
      <w:r w:rsidRPr="00773494">
        <w:rPr>
          <w:sz w:val="18"/>
        </w:rPr>
        <w:t>Eberhardsteiner</w:t>
      </w:r>
      <w:proofErr w:type="spellEnd"/>
      <w:r w:rsidRPr="00773494">
        <w:rPr>
          <w:sz w:val="18"/>
        </w:rPr>
        <w:t xml:space="preserve">, “Spherical and acicular representation of hydrates in a micromechanical model for cement paste: prediction of early-age elasticity and strength,” </w:t>
      </w:r>
      <w:r w:rsidRPr="00773494">
        <w:rPr>
          <w:i/>
          <w:iCs/>
          <w:sz w:val="18"/>
        </w:rPr>
        <w:t>Acta Mech</w:t>
      </w:r>
      <w:r w:rsidRPr="00773494">
        <w:rPr>
          <w:sz w:val="18"/>
        </w:rPr>
        <w:t xml:space="preserve">, vol. 203, no. 3–4, pp. 137–162, Mar. 2009, </w:t>
      </w:r>
      <w:proofErr w:type="spellStart"/>
      <w:r w:rsidRPr="00773494">
        <w:rPr>
          <w:sz w:val="18"/>
        </w:rPr>
        <w:t>doi</w:t>
      </w:r>
      <w:proofErr w:type="spellEnd"/>
      <w:r w:rsidRPr="00773494">
        <w:rPr>
          <w:sz w:val="18"/>
        </w:rPr>
        <w:t>: 10.1007/s00707-008-0007-9.</w:t>
      </w:r>
    </w:p>
    <w:p w14:paraId="0B1EE1AB" w14:textId="77777777" w:rsidR="00773494" w:rsidRPr="00773494" w:rsidRDefault="00773494" w:rsidP="00773494">
      <w:pPr>
        <w:pStyle w:val="Bibliography"/>
        <w:rPr>
          <w:sz w:val="18"/>
        </w:rPr>
      </w:pPr>
      <w:r w:rsidRPr="00773494">
        <w:rPr>
          <w:sz w:val="18"/>
        </w:rPr>
        <w:t>[7]</w:t>
      </w:r>
      <w:r w:rsidRPr="00773494">
        <w:rPr>
          <w:sz w:val="18"/>
        </w:rPr>
        <w:tab/>
        <w:t xml:space="preserve">J. Sanahuja and L. </w:t>
      </w:r>
      <w:proofErr w:type="spellStart"/>
      <w:r w:rsidRPr="00773494">
        <w:rPr>
          <w:sz w:val="18"/>
        </w:rPr>
        <w:t>Dormieux</w:t>
      </w:r>
      <w:proofErr w:type="spellEnd"/>
      <w:r w:rsidRPr="00773494">
        <w:rPr>
          <w:sz w:val="18"/>
        </w:rPr>
        <w:t xml:space="preserve">, “Creep of a C-S-H gel: a micromechanical approach,” </w:t>
      </w:r>
      <w:r w:rsidRPr="00773494">
        <w:rPr>
          <w:i/>
          <w:iCs/>
          <w:sz w:val="18"/>
        </w:rPr>
        <w:t xml:space="preserve">An. Acad. Bras. </w:t>
      </w:r>
      <w:proofErr w:type="spellStart"/>
      <w:r w:rsidRPr="00773494">
        <w:rPr>
          <w:i/>
          <w:iCs/>
          <w:sz w:val="18"/>
        </w:rPr>
        <w:t>Ciênc</w:t>
      </w:r>
      <w:proofErr w:type="spellEnd"/>
      <w:r w:rsidRPr="00773494">
        <w:rPr>
          <w:i/>
          <w:iCs/>
          <w:sz w:val="18"/>
        </w:rPr>
        <w:t>.</w:t>
      </w:r>
      <w:r w:rsidRPr="00773494">
        <w:rPr>
          <w:sz w:val="18"/>
        </w:rPr>
        <w:t xml:space="preserve">, vol. 82, no. 1, pp. 25–41, Mar. 2010, </w:t>
      </w:r>
      <w:proofErr w:type="spellStart"/>
      <w:r w:rsidRPr="00773494">
        <w:rPr>
          <w:sz w:val="18"/>
        </w:rPr>
        <w:t>doi</w:t>
      </w:r>
      <w:proofErr w:type="spellEnd"/>
      <w:r w:rsidRPr="00773494">
        <w:rPr>
          <w:sz w:val="18"/>
        </w:rPr>
        <w:t>: 10.1590/S0001-37652010000100004.</w:t>
      </w:r>
    </w:p>
    <w:p w14:paraId="3AC415C4" w14:textId="77777777" w:rsidR="00773494" w:rsidRPr="00773494" w:rsidRDefault="00773494" w:rsidP="00773494">
      <w:pPr>
        <w:pStyle w:val="Bibliography"/>
        <w:rPr>
          <w:sz w:val="18"/>
        </w:rPr>
      </w:pPr>
      <w:r w:rsidRPr="00773494">
        <w:rPr>
          <w:sz w:val="18"/>
        </w:rPr>
        <w:t>[8]</w:t>
      </w:r>
      <w:r w:rsidRPr="00773494">
        <w:rPr>
          <w:sz w:val="18"/>
        </w:rPr>
        <w:tab/>
        <w:t xml:space="preserve">A. H. Stroud, “APPROXIMATE CALCULATION OF MULTIPLE INTEGRALS,” </w:t>
      </w:r>
      <w:r w:rsidRPr="00773494">
        <w:rPr>
          <w:i/>
          <w:iCs/>
          <w:sz w:val="18"/>
        </w:rPr>
        <w:t>Prentice-Hall, Inc</w:t>
      </w:r>
      <w:r w:rsidRPr="00773494">
        <w:rPr>
          <w:sz w:val="18"/>
        </w:rPr>
        <w:t>, 1971.</w:t>
      </w:r>
    </w:p>
    <w:p w14:paraId="0F83E655" w14:textId="77777777" w:rsidR="00773494" w:rsidRPr="00773494" w:rsidRDefault="00773494" w:rsidP="00773494">
      <w:pPr>
        <w:pStyle w:val="Bibliography"/>
        <w:rPr>
          <w:sz w:val="18"/>
        </w:rPr>
      </w:pPr>
      <w:r w:rsidRPr="00773494">
        <w:rPr>
          <w:sz w:val="18"/>
        </w:rPr>
        <w:t>[9]</w:t>
      </w:r>
      <w:r w:rsidRPr="00773494">
        <w:rPr>
          <w:sz w:val="18"/>
        </w:rPr>
        <w:tab/>
        <w:t xml:space="preserve">J. T. </w:t>
      </w:r>
      <w:proofErr w:type="spellStart"/>
      <w:r w:rsidRPr="00773494">
        <w:rPr>
          <w:sz w:val="18"/>
        </w:rPr>
        <w:t>Browaeys</w:t>
      </w:r>
      <w:proofErr w:type="spellEnd"/>
      <w:r w:rsidRPr="00773494">
        <w:rPr>
          <w:sz w:val="18"/>
        </w:rPr>
        <w:t xml:space="preserve"> and S. </w:t>
      </w:r>
      <w:proofErr w:type="spellStart"/>
      <w:r w:rsidRPr="00773494">
        <w:rPr>
          <w:sz w:val="18"/>
        </w:rPr>
        <w:t>Chevrot</w:t>
      </w:r>
      <w:proofErr w:type="spellEnd"/>
      <w:r w:rsidRPr="00773494">
        <w:rPr>
          <w:sz w:val="18"/>
        </w:rPr>
        <w:t xml:space="preserve">, “Decomposition of the elastic tensor and geophysical applications,” </w:t>
      </w:r>
      <w:r w:rsidRPr="00773494">
        <w:rPr>
          <w:i/>
          <w:iCs/>
          <w:sz w:val="18"/>
        </w:rPr>
        <w:t>Geophysical Journal International</w:t>
      </w:r>
      <w:r w:rsidRPr="00773494">
        <w:rPr>
          <w:sz w:val="18"/>
        </w:rPr>
        <w:t xml:space="preserve">, vol. 159, no. 2, pp. 667–678, Nov. 2004, </w:t>
      </w:r>
      <w:proofErr w:type="spellStart"/>
      <w:r w:rsidRPr="00773494">
        <w:rPr>
          <w:sz w:val="18"/>
        </w:rPr>
        <w:t>doi</w:t>
      </w:r>
      <w:proofErr w:type="spellEnd"/>
      <w:r w:rsidRPr="00773494">
        <w:rPr>
          <w:sz w:val="18"/>
        </w:rPr>
        <w:t>: 10.1111/j.1365-246X.2004.</w:t>
      </w:r>
      <w:proofErr w:type="gramStart"/>
      <w:r w:rsidRPr="00773494">
        <w:rPr>
          <w:sz w:val="18"/>
        </w:rPr>
        <w:t>02415.x.</w:t>
      </w:r>
      <w:proofErr w:type="gramEnd"/>
    </w:p>
    <w:p w14:paraId="52281475" w14:textId="77777777" w:rsidR="00773494" w:rsidRPr="00773494" w:rsidRDefault="00773494" w:rsidP="00773494">
      <w:pPr>
        <w:pStyle w:val="Bibliography"/>
        <w:rPr>
          <w:sz w:val="18"/>
        </w:rPr>
      </w:pPr>
      <w:r w:rsidRPr="00773494">
        <w:rPr>
          <w:sz w:val="18"/>
        </w:rPr>
        <w:t>[10]</w:t>
      </w:r>
      <w:r w:rsidRPr="00773494">
        <w:rPr>
          <w:sz w:val="18"/>
        </w:rPr>
        <w:tab/>
        <w:t>F. Cavallini, “The best isotropic approximation of an anisotropic Hooke’s law,” 1999.</w:t>
      </w:r>
    </w:p>
    <w:p w14:paraId="66A5B494" w14:textId="77777777" w:rsidR="00773494" w:rsidRPr="00773494" w:rsidRDefault="00773494" w:rsidP="00773494">
      <w:pPr>
        <w:pStyle w:val="Bibliography"/>
        <w:rPr>
          <w:sz w:val="18"/>
        </w:rPr>
      </w:pPr>
      <w:r w:rsidRPr="00773494">
        <w:rPr>
          <w:sz w:val="18"/>
        </w:rPr>
        <w:t>[11]</w:t>
      </w:r>
      <w:r w:rsidRPr="00773494">
        <w:rPr>
          <w:sz w:val="18"/>
        </w:rPr>
        <w:tab/>
        <w:t xml:space="preserve">E. Fjær, R. M. Holt, and J. S. Rathore, Eds., </w:t>
      </w:r>
      <w:r w:rsidRPr="00773494">
        <w:rPr>
          <w:i/>
          <w:iCs/>
          <w:sz w:val="18"/>
        </w:rPr>
        <w:t>Seismic Anisotropy</w:t>
      </w:r>
      <w:r w:rsidRPr="00773494">
        <w:rPr>
          <w:sz w:val="18"/>
        </w:rPr>
        <w:t xml:space="preserve">. Society of Exploration Geophysicists, 1996. </w:t>
      </w:r>
      <w:proofErr w:type="spellStart"/>
      <w:r w:rsidRPr="00773494">
        <w:rPr>
          <w:sz w:val="18"/>
        </w:rPr>
        <w:t>doi</w:t>
      </w:r>
      <w:proofErr w:type="spellEnd"/>
      <w:r w:rsidRPr="00773494">
        <w:rPr>
          <w:sz w:val="18"/>
        </w:rPr>
        <w:t>: 10.1190/1.9781560802693.</w:t>
      </w:r>
    </w:p>
    <w:p w14:paraId="7E0D7711" w14:textId="77777777" w:rsidR="00773494" w:rsidRPr="00773494" w:rsidRDefault="00773494" w:rsidP="00773494">
      <w:pPr>
        <w:pStyle w:val="Bibliography"/>
        <w:rPr>
          <w:sz w:val="18"/>
        </w:rPr>
      </w:pPr>
      <w:r w:rsidRPr="00773494">
        <w:rPr>
          <w:sz w:val="18"/>
        </w:rPr>
        <w:t>[12]</w:t>
      </w:r>
      <w:r w:rsidRPr="00773494">
        <w:rPr>
          <w:sz w:val="18"/>
        </w:rPr>
        <w:tab/>
        <w:t xml:space="preserve">D. C. </w:t>
      </w:r>
      <w:proofErr w:type="spellStart"/>
      <w:r w:rsidRPr="00773494">
        <w:rPr>
          <w:sz w:val="18"/>
        </w:rPr>
        <w:t>Gazis</w:t>
      </w:r>
      <w:proofErr w:type="spellEnd"/>
      <w:r w:rsidRPr="00773494">
        <w:rPr>
          <w:sz w:val="18"/>
        </w:rPr>
        <w:t xml:space="preserve">, I. </w:t>
      </w:r>
      <w:proofErr w:type="spellStart"/>
      <w:r w:rsidRPr="00773494">
        <w:rPr>
          <w:sz w:val="18"/>
        </w:rPr>
        <w:t>Tadjbakhsh</w:t>
      </w:r>
      <w:proofErr w:type="spellEnd"/>
      <w:r w:rsidRPr="00773494">
        <w:rPr>
          <w:sz w:val="18"/>
        </w:rPr>
        <w:t xml:space="preserve">, and R. A. Toupin, “The elastic tensor of given symmetry nearest to an anisotropic elastic tensor,” </w:t>
      </w:r>
      <w:r w:rsidRPr="00773494">
        <w:rPr>
          <w:i/>
          <w:iCs/>
          <w:sz w:val="18"/>
        </w:rPr>
        <w:t xml:space="preserve">Acta </w:t>
      </w:r>
      <w:proofErr w:type="spellStart"/>
      <w:r w:rsidRPr="00773494">
        <w:rPr>
          <w:i/>
          <w:iCs/>
          <w:sz w:val="18"/>
        </w:rPr>
        <w:t>Cryst</w:t>
      </w:r>
      <w:proofErr w:type="spellEnd"/>
      <w:r w:rsidRPr="00773494">
        <w:rPr>
          <w:sz w:val="18"/>
        </w:rPr>
        <w:t xml:space="preserve">, vol. 16, no. 9, pp. 917–922, Sep. 1963, </w:t>
      </w:r>
      <w:proofErr w:type="spellStart"/>
      <w:r w:rsidRPr="00773494">
        <w:rPr>
          <w:sz w:val="18"/>
        </w:rPr>
        <w:t>doi</w:t>
      </w:r>
      <w:proofErr w:type="spellEnd"/>
      <w:r w:rsidRPr="00773494">
        <w:rPr>
          <w:sz w:val="18"/>
        </w:rPr>
        <w:t>: 10.1107/S0365110X63002449.</w:t>
      </w:r>
    </w:p>
    <w:p w14:paraId="659DB731" w14:textId="77777777" w:rsidR="00773494" w:rsidRPr="00773494" w:rsidRDefault="00773494" w:rsidP="00773494">
      <w:pPr>
        <w:pStyle w:val="Bibliography"/>
        <w:rPr>
          <w:sz w:val="18"/>
        </w:rPr>
      </w:pPr>
      <w:r w:rsidRPr="00773494">
        <w:rPr>
          <w:sz w:val="18"/>
        </w:rPr>
        <w:t>[13]</w:t>
      </w:r>
      <w:r w:rsidRPr="00773494">
        <w:rPr>
          <w:sz w:val="18"/>
        </w:rPr>
        <w:tab/>
        <w:t xml:space="preserve">A. N. Stroh, “Dislocations and Cracks in Anisotropic Elasticity,” </w:t>
      </w:r>
      <w:r w:rsidRPr="00773494">
        <w:rPr>
          <w:i/>
          <w:iCs/>
          <w:sz w:val="18"/>
        </w:rPr>
        <w:t>Philosophical Magazine</w:t>
      </w:r>
      <w:r w:rsidRPr="00773494">
        <w:rPr>
          <w:sz w:val="18"/>
        </w:rPr>
        <w:t xml:space="preserve">, vol. 3, no. 30, pp. 625–646, Jun. 1958, </w:t>
      </w:r>
      <w:proofErr w:type="spellStart"/>
      <w:r w:rsidRPr="00773494">
        <w:rPr>
          <w:sz w:val="18"/>
        </w:rPr>
        <w:t>doi</w:t>
      </w:r>
      <w:proofErr w:type="spellEnd"/>
      <w:r w:rsidRPr="00773494">
        <w:rPr>
          <w:sz w:val="18"/>
        </w:rPr>
        <w:t>: 10.1080/14786435808565804.</w:t>
      </w:r>
    </w:p>
    <w:p w14:paraId="6E89C1EB" w14:textId="77777777" w:rsidR="00773494" w:rsidRPr="00773494" w:rsidRDefault="00773494" w:rsidP="00773494">
      <w:pPr>
        <w:pStyle w:val="Bibliography"/>
        <w:rPr>
          <w:sz w:val="18"/>
        </w:rPr>
      </w:pPr>
      <w:r w:rsidRPr="00773494">
        <w:rPr>
          <w:sz w:val="18"/>
        </w:rPr>
        <w:lastRenderedPageBreak/>
        <w:t>[14]</w:t>
      </w:r>
      <w:r w:rsidRPr="00773494">
        <w:rPr>
          <w:sz w:val="18"/>
        </w:rPr>
        <w:tab/>
        <w:t xml:space="preserve">H. M. Jennings, “A model for the microstructure of calcium silicate hydrate in cement paste,” </w:t>
      </w:r>
      <w:r w:rsidRPr="00773494">
        <w:rPr>
          <w:i/>
          <w:iCs/>
          <w:sz w:val="18"/>
        </w:rPr>
        <w:t>Cement and Concrete Research</w:t>
      </w:r>
      <w:r w:rsidRPr="00773494">
        <w:rPr>
          <w:sz w:val="18"/>
        </w:rPr>
        <w:t xml:space="preserve">, vol. 30, no. 1, pp. 101–116, Jan. 2000, </w:t>
      </w:r>
      <w:proofErr w:type="spellStart"/>
      <w:r w:rsidRPr="00773494">
        <w:rPr>
          <w:sz w:val="18"/>
        </w:rPr>
        <w:t>doi</w:t>
      </w:r>
      <w:proofErr w:type="spellEnd"/>
      <w:r w:rsidRPr="00773494">
        <w:rPr>
          <w:sz w:val="18"/>
        </w:rPr>
        <w:t>: 10.1016/S0008-8846(99)00209-4.</w:t>
      </w:r>
    </w:p>
    <w:p w14:paraId="35E13C86" w14:textId="77777777" w:rsidR="00773494" w:rsidRPr="00773494" w:rsidRDefault="00773494" w:rsidP="00773494">
      <w:pPr>
        <w:pStyle w:val="Bibliography"/>
        <w:rPr>
          <w:sz w:val="18"/>
        </w:rPr>
      </w:pPr>
      <w:r w:rsidRPr="00773494">
        <w:rPr>
          <w:sz w:val="18"/>
        </w:rPr>
        <w:t>[15]</w:t>
      </w:r>
      <w:r w:rsidRPr="00773494">
        <w:rPr>
          <w:sz w:val="18"/>
        </w:rPr>
        <w:tab/>
        <w:t xml:space="preserve">G. Constantinides and F.-J. Ulm, “The effect of two types of C-S-H on the elasticity of cement-based materials: Results from nanoindentation and micromechanical </w:t>
      </w:r>
      <w:proofErr w:type="spellStart"/>
      <w:r w:rsidRPr="00773494">
        <w:rPr>
          <w:sz w:val="18"/>
        </w:rPr>
        <w:t>modeling</w:t>
      </w:r>
      <w:proofErr w:type="spellEnd"/>
      <w:r w:rsidRPr="00773494">
        <w:rPr>
          <w:sz w:val="18"/>
        </w:rPr>
        <w:t xml:space="preserve">,” </w:t>
      </w:r>
      <w:r w:rsidRPr="00773494">
        <w:rPr>
          <w:i/>
          <w:iCs/>
          <w:sz w:val="18"/>
        </w:rPr>
        <w:t>Cement and Concrete Research</w:t>
      </w:r>
      <w:r w:rsidRPr="00773494">
        <w:rPr>
          <w:sz w:val="18"/>
        </w:rPr>
        <w:t xml:space="preserve">, vol. 34, no. 1, pp. 67–80, Jan. 2004, </w:t>
      </w:r>
      <w:proofErr w:type="spellStart"/>
      <w:r w:rsidRPr="00773494">
        <w:rPr>
          <w:sz w:val="18"/>
        </w:rPr>
        <w:t>doi</w:t>
      </w:r>
      <w:proofErr w:type="spellEnd"/>
      <w:r w:rsidRPr="00773494">
        <w:rPr>
          <w:sz w:val="18"/>
        </w:rPr>
        <w:t>: 10.1016/S0008-8846(03)00230-8.</w:t>
      </w:r>
    </w:p>
    <w:p w14:paraId="65D3C63F" w14:textId="31987422" w:rsidR="00C2575A" w:rsidRPr="000C530C" w:rsidRDefault="00C2575A" w:rsidP="00C2575A">
      <w:pPr>
        <w:spacing w:line="360" w:lineRule="auto"/>
        <w:ind w:firstLine="0"/>
      </w:pPr>
      <w:r>
        <w:fldChar w:fldCharType="end"/>
      </w:r>
    </w:p>
    <w:sectPr w:rsidR="00C2575A" w:rsidRPr="000C530C" w:rsidSect="009F7FCE">
      <w:headerReference w:type="even" r:id="rId39"/>
      <w:headerReference w:type="default" r:id="rId4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71A6D" w14:textId="77777777" w:rsidR="00F04295" w:rsidRPr="001A6D17" w:rsidRDefault="00F04295">
      <w:r w:rsidRPr="001A6D17">
        <w:separator/>
      </w:r>
    </w:p>
  </w:endnote>
  <w:endnote w:type="continuationSeparator" w:id="0">
    <w:p w14:paraId="2C364A1D" w14:textId="77777777" w:rsidR="00F04295" w:rsidRPr="001A6D17" w:rsidRDefault="00F04295">
      <w:r w:rsidRPr="001A6D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11AF1" w14:textId="77777777" w:rsidR="00F04295" w:rsidRPr="001A6D17" w:rsidRDefault="00F04295" w:rsidP="009F7FCE">
      <w:pPr>
        <w:ind w:firstLine="0"/>
      </w:pPr>
      <w:r w:rsidRPr="001A6D17">
        <w:separator/>
      </w:r>
    </w:p>
  </w:footnote>
  <w:footnote w:type="continuationSeparator" w:id="0">
    <w:p w14:paraId="07F86A44" w14:textId="77777777" w:rsidR="00F04295" w:rsidRPr="001A6D17" w:rsidRDefault="00F04295" w:rsidP="009F7FCE">
      <w:pPr>
        <w:ind w:firstLine="0"/>
      </w:pPr>
      <w:r w:rsidRPr="001A6D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77562" w14:textId="77777777" w:rsidR="009B2539" w:rsidRPr="001A6D17" w:rsidRDefault="009B2539" w:rsidP="00F321B4">
    <w:pPr>
      <w:pStyle w:val="Header"/>
    </w:pPr>
    <w:r w:rsidRPr="001A6D17">
      <w:fldChar w:fldCharType="begin"/>
    </w:r>
    <w:r w:rsidRPr="001A6D17">
      <w:instrText>PAGE   \* MERGEFORMAT</w:instrText>
    </w:r>
    <w:r w:rsidRPr="001A6D17">
      <w:fldChar w:fldCharType="separate"/>
    </w:r>
    <w:r w:rsidR="00DC2CA9" w:rsidRPr="001A6D17">
      <w:t>2</w:t>
    </w:r>
    <w:r w:rsidRPr="001A6D1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C469" w14:textId="77777777" w:rsidR="002D48C5" w:rsidRPr="001A6D17" w:rsidRDefault="002D48C5" w:rsidP="002D48C5">
    <w:pPr>
      <w:pStyle w:val="Header"/>
      <w:jc w:val="right"/>
    </w:pPr>
    <w:r w:rsidRPr="001A6D17">
      <w:fldChar w:fldCharType="begin"/>
    </w:r>
    <w:r w:rsidRPr="001A6D17">
      <w:instrText>PAGE   \* MERGEFORMAT</w:instrText>
    </w:r>
    <w:r w:rsidRPr="001A6D17">
      <w:fldChar w:fldCharType="separate"/>
    </w:r>
    <w:r w:rsidR="001A02F0" w:rsidRPr="001A6D17">
      <w:t>3</w:t>
    </w:r>
    <w:r w:rsidRPr="001A6D1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2DFB3114"/>
    <w:multiLevelType w:val="hybridMultilevel"/>
    <w:tmpl w:val="36BA06B4"/>
    <w:lvl w:ilvl="0" w:tplc="BC04994C">
      <w:start w:val="1"/>
      <w:numFmt w:val="decimal"/>
      <w:lvlText w:val="3.%1"/>
      <w:lvlJc w:val="left"/>
      <w:pPr>
        <w:ind w:left="947"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74824AA"/>
    <w:multiLevelType w:val="hybridMultilevel"/>
    <w:tmpl w:val="A8429ADC"/>
    <w:lvl w:ilvl="0" w:tplc="346695DC">
      <w:start w:val="1"/>
      <w:numFmt w:val="decimal"/>
      <w:lvlText w:val="3.%1"/>
      <w:lvlJc w:val="left"/>
      <w:pPr>
        <w:ind w:left="947"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572636"/>
    <w:multiLevelType w:val="hybridMultilevel"/>
    <w:tmpl w:val="869ED202"/>
    <w:lvl w:ilvl="0" w:tplc="F026926E">
      <w:start w:val="3"/>
      <w:numFmt w:val="decimal"/>
      <w:lvlText w:val="%1."/>
      <w:lvlJc w:val="left"/>
      <w:pPr>
        <w:ind w:left="720" w:hanging="360"/>
      </w:pPr>
      <w:rPr>
        <w:rFonts w:hint="default"/>
      </w:rPr>
    </w:lvl>
    <w:lvl w:ilvl="1" w:tplc="8E42F214">
      <w:start w:val="1"/>
      <w:numFmt w:val="decimal"/>
      <w:lvlText w:val="3.%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738779A"/>
    <w:multiLevelType w:val="multilevel"/>
    <w:tmpl w:val="CB16C7E4"/>
    <w:styleLink w:val="headings"/>
    <w:lvl w:ilvl="0">
      <w:start w:val="1"/>
      <w:numFmt w:val="decimal"/>
      <w:pStyle w:val="heading1"/>
      <w:lvlText w:val="%1"/>
      <w:lvlJc w:val="left"/>
      <w:pPr>
        <w:tabs>
          <w:tab w:val="num" w:pos="567"/>
        </w:tabs>
        <w:ind w:left="567" w:hanging="567"/>
      </w:pPr>
      <w:rPr>
        <w:rFonts w:hint="default"/>
      </w:rPr>
    </w:lvl>
    <w:lvl w:ilvl="1">
      <w:start w:val="1"/>
      <w:numFmt w:val="decimal"/>
      <w:lvlText w:val="%2"/>
      <w:lvlJc w:val="left"/>
      <w:pPr>
        <w:ind w:left="360" w:hanging="36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389840589">
    <w:abstractNumId w:val="0"/>
  </w:num>
  <w:num w:numId="2" w16cid:durableId="358161698">
    <w:abstractNumId w:val="0"/>
  </w:num>
  <w:num w:numId="3" w16cid:durableId="1704592448">
    <w:abstractNumId w:val="4"/>
  </w:num>
  <w:num w:numId="4" w16cid:durableId="744961650">
    <w:abstractNumId w:val="4"/>
  </w:num>
  <w:num w:numId="5" w16cid:durableId="1605763679">
    <w:abstractNumId w:val="6"/>
  </w:num>
  <w:num w:numId="6" w16cid:durableId="767392130">
    <w:abstractNumId w:val="6"/>
  </w:num>
  <w:num w:numId="7" w16cid:durableId="976374970">
    <w:abstractNumId w:val="5"/>
  </w:num>
  <w:num w:numId="8" w16cid:durableId="1055399514">
    <w:abstractNumId w:val="7"/>
  </w:num>
  <w:num w:numId="9" w16cid:durableId="272900737">
    <w:abstractNumId w:val="7"/>
  </w:num>
  <w:num w:numId="10" w16cid:durableId="590091941">
    <w:abstractNumId w:val="3"/>
  </w:num>
  <w:num w:numId="11" w16cid:durableId="145518094">
    <w:abstractNumId w:val="5"/>
  </w:num>
  <w:num w:numId="12" w16cid:durableId="1389496001">
    <w:abstractNumId w:val="2"/>
  </w:num>
  <w:num w:numId="13" w16cid:durableId="103665689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295"/>
    <w:rsid w:val="00007B52"/>
    <w:rsid w:val="00054875"/>
    <w:rsid w:val="00071B7F"/>
    <w:rsid w:val="000A518F"/>
    <w:rsid w:val="000D252B"/>
    <w:rsid w:val="000F384C"/>
    <w:rsid w:val="001A02F0"/>
    <w:rsid w:val="001A6D17"/>
    <w:rsid w:val="0028132C"/>
    <w:rsid w:val="002D48C5"/>
    <w:rsid w:val="002E547E"/>
    <w:rsid w:val="00382277"/>
    <w:rsid w:val="003F088B"/>
    <w:rsid w:val="0058170A"/>
    <w:rsid w:val="006D6C15"/>
    <w:rsid w:val="00773494"/>
    <w:rsid w:val="008F2D4C"/>
    <w:rsid w:val="0094383B"/>
    <w:rsid w:val="009930E4"/>
    <w:rsid w:val="009B2539"/>
    <w:rsid w:val="009D5953"/>
    <w:rsid w:val="009F7FCE"/>
    <w:rsid w:val="00A42248"/>
    <w:rsid w:val="00B23481"/>
    <w:rsid w:val="00C2575A"/>
    <w:rsid w:val="00C3279F"/>
    <w:rsid w:val="00C723B8"/>
    <w:rsid w:val="00C91679"/>
    <w:rsid w:val="00DC2CA9"/>
    <w:rsid w:val="00E277EE"/>
    <w:rsid w:val="00E603C7"/>
    <w:rsid w:val="00EB762B"/>
    <w:rsid w:val="00F04295"/>
    <w:rsid w:val="00F321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961C"/>
  <w15:docId w15:val="{4CA6B072-F34D-4884-928F-D59C3E88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99"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D17"/>
    <w:pPr>
      <w:overflowPunct w:val="0"/>
      <w:autoSpaceDE w:val="0"/>
      <w:autoSpaceDN w:val="0"/>
      <w:adjustRightInd w:val="0"/>
      <w:spacing w:line="240" w:lineRule="atLeast"/>
      <w:ind w:firstLine="227"/>
      <w:jc w:val="both"/>
      <w:textAlignment w:val="baseline"/>
    </w:pPr>
    <w:rPr>
      <w:lang w:eastAsia="en-US"/>
    </w:r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0">
    <w:name w:val="heading2"/>
    <w:basedOn w:val="Normal"/>
    <w:next w:val="p1a"/>
    <w:qFormat/>
    <w:pPr>
      <w:keepNext/>
      <w:keepLines/>
      <w:suppressAutoHyphens/>
      <w:spacing w:before="360" w:after="160"/>
      <w:ind w:firstLine="0"/>
      <w:jc w:val="left"/>
      <w:outlineLvl w:val="1"/>
    </w:pPr>
    <w:rPr>
      <w:b/>
    </w:rPr>
  </w:style>
  <w:style w:type="character" w:customStyle="1" w:styleId="heading30">
    <w:name w:val="heading3"/>
    <w:rPr>
      <w:b/>
    </w:rPr>
  </w:style>
  <w:style w:type="character" w:customStyle="1" w:styleId="heading40">
    <w:name w:val="heading4"/>
    <w:rPr>
      <w:i/>
    </w:rPr>
  </w:style>
  <w:style w:type="numbering" w:customStyle="1" w:styleId="headings">
    <w:name w:val="headings"/>
    <w:basedOn w:val="arabnumitem"/>
    <w:pPr>
      <w:numPr>
        <w:numId w:val="7"/>
      </w:numPr>
    </w:pPr>
  </w:style>
  <w:style w:type="character" w:styleId="Hyperlink">
    <w:name w:val="Hyperlink"/>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table" w:customStyle="1" w:styleId="TableGridLight1">
    <w:name w:val="Table Grid Light1"/>
    <w:basedOn w:val="TableNormal"/>
    <w:next w:val="TableGridLight"/>
    <w:uiPriority w:val="40"/>
    <w:rsid w:val="00F04295"/>
    <w:rPr>
      <w:lang w:val="nb-NO" w:eastAsia="nb-N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F0429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rsid w:val="00F0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link w:val="Title1Char"/>
    <w:qFormat/>
    <w:rsid w:val="00054875"/>
    <w:pPr>
      <w:overflowPunct/>
      <w:autoSpaceDE/>
      <w:autoSpaceDN/>
      <w:adjustRightInd/>
      <w:spacing w:line="480" w:lineRule="auto"/>
      <w:ind w:firstLine="0"/>
      <w:textAlignment w:val="auto"/>
      <w:outlineLvl w:val="0"/>
    </w:pPr>
    <w:rPr>
      <w:b/>
      <w:color w:val="000000"/>
      <w:sz w:val="24"/>
      <w:szCs w:val="24"/>
      <w:lang w:val="en-US" w:eastAsia="zh-CN"/>
    </w:rPr>
  </w:style>
  <w:style w:type="character" w:customStyle="1" w:styleId="Title1Char">
    <w:name w:val="Title1 Char"/>
    <w:link w:val="Title1"/>
    <w:rsid w:val="00054875"/>
    <w:rPr>
      <w:b/>
      <w:color w:val="000000"/>
      <w:sz w:val="24"/>
      <w:szCs w:val="24"/>
      <w:lang w:val="en-US" w:eastAsia="zh-CN"/>
    </w:rPr>
  </w:style>
  <w:style w:type="paragraph" w:styleId="ListParagraph">
    <w:name w:val="List Paragraph"/>
    <w:basedOn w:val="Normal"/>
    <w:uiPriority w:val="34"/>
    <w:qFormat/>
    <w:rsid w:val="009D5953"/>
    <w:pPr>
      <w:overflowPunct/>
      <w:autoSpaceDE/>
      <w:autoSpaceDN/>
      <w:adjustRightInd/>
      <w:spacing w:line="480" w:lineRule="auto"/>
      <w:ind w:firstLineChars="200" w:firstLine="420"/>
      <w:textAlignment w:val="auto"/>
    </w:pPr>
    <w:rPr>
      <w:sz w:val="24"/>
      <w:szCs w:val="22"/>
      <w:lang w:val="en-US" w:eastAsia="zh-CN"/>
    </w:rPr>
  </w:style>
  <w:style w:type="paragraph" w:styleId="Caption">
    <w:name w:val="caption"/>
    <w:basedOn w:val="Normal"/>
    <w:next w:val="Normal"/>
    <w:link w:val="CaptionChar"/>
    <w:uiPriority w:val="99"/>
    <w:qFormat/>
    <w:rsid w:val="009D5953"/>
    <w:pPr>
      <w:spacing w:after="200" w:line="240" w:lineRule="auto"/>
    </w:pPr>
    <w:rPr>
      <w:i/>
      <w:iCs/>
      <w:color w:val="1F497D"/>
      <w:sz w:val="18"/>
      <w:szCs w:val="18"/>
    </w:rPr>
  </w:style>
  <w:style w:type="character" w:customStyle="1" w:styleId="CaptionChar">
    <w:name w:val="Caption Char"/>
    <w:link w:val="Caption"/>
    <w:uiPriority w:val="99"/>
    <w:rsid w:val="009D5953"/>
    <w:rPr>
      <w:i/>
      <w:iCs/>
      <w:color w:val="1F497D"/>
      <w:sz w:val="18"/>
      <w:szCs w:val="18"/>
      <w:lang w:eastAsia="en-US"/>
    </w:rPr>
  </w:style>
  <w:style w:type="paragraph" w:styleId="Bibliography">
    <w:name w:val="Bibliography"/>
    <w:basedOn w:val="Normal"/>
    <w:next w:val="Normal"/>
    <w:uiPriority w:val="37"/>
    <w:unhideWhenUsed/>
    <w:rsid w:val="00C2575A"/>
    <w:pPr>
      <w:tabs>
        <w:tab w:val="left" w:pos="504"/>
      </w:tabs>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1.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hyperlink" Target="mailto:amit.kumar@civil.iitd.ac.in"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20Kumar\OneDrive%20-%20IIT%20Delhi\Amit%20PhD%20Study%2030.08.2022\Amit%20PhD%20Study%2030.08.2022\SOM%2030.08.2022\1%20PhD%20Research%20Progress\My%20Papers\OES%202025-%20Norway\Template%20for%20conference%20proceedings-Springer%20Nature%20OES%2020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0A815-F1C4-4151-AB27-3092ABAE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conference proceedings-Springer Nature OES 2025.dot</Template>
  <TotalTime>142</TotalTime>
  <Pages>8</Pages>
  <Words>6719</Words>
  <Characters>38300</Characters>
  <Application>Microsoft Office Word</Application>
  <DocSecurity>0</DocSecurity>
  <Lines>319</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44930</CharactersWithSpaces>
  <SharedDoc>false</SharedDoc>
  <HLinks>
    <vt:vector size="6" baseType="variant">
      <vt:variant>
        <vt:i4>5374045</vt:i4>
      </vt:variant>
      <vt:variant>
        <vt:i4>15</vt:i4>
      </vt:variant>
      <vt:variant>
        <vt:i4>0</vt:i4>
      </vt:variant>
      <vt:variant>
        <vt:i4>5</vt:i4>
      </vt:variant>
      <vt:variant>
        <vt:lpwstr>http://www.springer.com/lncs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dc:creator>
  <cp:keywords/>
  <dc:description>Formats and macros for Springer Lecture Notes</dc:description>
  <cp:lastModifiedBy>Amit Kumar</cp:lastModifiedBy>
  <cp:revision>4</cp:revision>
  <dcterms:created xsi:type="dcterms:W3CDTF">2025-05-20T08:56:00Z</dcterms:created>
  <dcterms:modified xsi:type="dcterms:W3CDTF">2025-05-20T11:24:00Z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id="knvgoDEB"/&gt;&lt;style id="http://www.zotero.org/styles/ieee" locale="en-US" hasBibliography="1" bibliographyStyleHasBeenSet="1"/&gt;&lt;prefs&gt;&lt;pref name="fieldType" value="Field"/&gt;&lt;/prefs&gt;&lt;/data&gt;</vt:lpwstr>
  </property>
</Properties>
</file>